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pacing w:before="0" w:beforeAutospacing="false" w:after="200" w:afterAutospacing="false"/>
        <w:jc w:val="center"/>
        <w:rPr/>
      </w:pPr>
      <w:r>
        <w:rPr>
          <w:rFonts w:ascii="Calibri" w:cs="Calibri" w:hAnsi="Calibri"/>
          <w:b/>
          <w:bCs/>
          <w:color w:val="000000"/>
          <w:sz w:val="28"/>
          <w:szCs w:val="28"/>
        </w:rPr>
        <w:t>Sheth</w:t>
      </w:r>
      <w:r>
        <w:rPr>
          <w:rFonts w:ascii="Calibri" w:cs="Calibri" w:hAnsi="Calibri"/>
          <w:b/>
          <w:bCs/>
          <w:color w:val="000000"/>
          <w:sz w:val="28"/>
          <w:szCs w:val="28"/>
        </w:rPr>
        <w:t xml:space="preserve"> T.J Education Society’s</w:t>
      </w:r>
      <w:bookmarkStart w:id="0" w:name="_GoBack"/>
      <w:bookmarkEnd w:id="0"/>
    </w:p>
    <w:p>
      <w:pPr>
        <w:pStyle w:val="style94"/>
        <w:spacing w:before="0" w:beforeAutospacing="false" w:after="200" w:afterAutospacing="false"/>
        <w:jc w:val="center"/>
        <w:rPr/>
      </w:pPr>
      <w:r>
        <w:rPr>
          <w:rFonts w:ascii="Calibri" w:cs="Calibri" w:hAnsi="Calibri"/>
          <w:b/>
          <w:bCs/>
          <w:color w:val="000000"/>
          <w:sz w:val="28"/>
          <w:szCs w:val="28"/>
        </w:rPr>
        <w:t>Sheth</w:t>
      </w:r>
      <w:r>
        <w:rPr>
          <w:rFonts w:ascii="Calibri" w:cs="Calibri" w:hAnsi="Calibri"/>
          <w:b/>
          <w:bCs/>
          <w:color w:val="000000"/>
          <w:sz w:val="28"/>
          <w:szCs w:val="28"/>
        </w:rPr>
        <w:t xml:space="preserve"> N.K.T.T College of Commerce and </w:t>
      </w:r>
      <w:r>
        <w:rPr>
          <w:rFonts w:ascii="Calibri" w:cs="Calibri" w:hAnsi="Calibri"/>
          <w:b/>
          <w:bCs/>
          <w:color w:val="000000"/>
          <w:sz w:val="28"/>
          <w:szCs w:val="28"/>
        </w:rPr>
        <w:t>Sheth</w:t>
      </w:r>
      <w:r>
        <w:rPr>
          <w:rFonts w:ascii="Calibri" w:cs="Calibri" w:hAnsi="Calibri"/>
          <w:b/>
          <w:bCs/>
          <w:color w:val="000000"/>
          <w:sz w:val="28"/>
          <w:szCs w:val="28"/>
        </w:rPr>
        <w:t xml:space="preserve"> J.T.T College of Arts, Thane</w:t>
      </w:r>
    </w:p>
    <w:p>
      <w:pPr>
        <w:pStyle w:val="style94"/>
        <w:spacing w:before="0" w:beforeAutospacing="false" w:after="200" w:afterAutospacing="false"/>
        <w:jc w:val="center"/>
        <w:rPr>
          <w:sz w:val="28"/>
        </w:rPr>
      </w:pPr>
      <w:r>
        <w:rPr>
          <w:rFonts w:cs="Calibri" w:hAnsi="Calibri"/>
          <w:b/>
          <w:bCs/>
          <w:color w:val="000000"/>
          <w:sz w:val="32"/>
          <w:szCs w:val="28"/>
          <w:lang w:val="en-US"/>
        </w:rPr>
        <w:t>TREE PLANTATION DRIVE</w:t>
      </w:r>
      <w:r>
        <w:rPr>
          <w:rFonts w:ascii="Calibri" w:cs="Calibri" w:hAnsi="Calibri"/>
          <w:b/>
          <w:bCs/>
          <w:color w:val="000000"/>
          <w:sz w:val="32"/>
          <w:szCs w:val="28"/>
        </w:rPr>
        <w:t xml:space="preserve"> – 2023-24</w:t>
      </w:r>
    </w:p>
    <w:p>
      <w:pPr>
        <w:pStyle w:val="style94"/>
        <w:spacing w:before="0" w:beforeAutospacing="false" w:after="200" w:afterAutospacing="false"/>
        <w:jc w:val="center"/>
        <w:rPr/>
      </w:pPr>
      <w:r>
        <w:rPr>
          <w:rFonts w:ascii="Calibri" w:cs="Calibri" w:hAnsi="Calibri"/>
          <w:b/>
          <w:bCs/>
          <w:color w:val="000000"/>
          <w:sz w:val="36"/>
          <w:szCs w:val="36"/>
        </w:rPr>
        <w:t>EVENT</w:t>
      </w:r>
      <w:r>
        <w:rPr>
          <w:rFonts w:ascii="Calibri" w:cs="Calibri" w:hAnsi="Calibri"/>
          <w:b/>
          <w:bCs/>
          <w:color w:val="000000"/>
          <w:sz w:val="36"/>
          <w:szCs w:val="36"/>
        </w:rPr>
        <w:t>  REPORT</w:t>
      </w:r>
    </w:p>
    <w:p>
      <w:pPr>
        <w:pStyle w:val="style94"/>
        <w:spacing w:before="280" w:beforeAutospacing="false" w:after="200" w:afterAutospacing="false"/>
        <w:jc w:val="both"/>
        <w:rPr/>
      </w:pPr>
      <w:r>
        <w:rPr>
          <w:color w:val="000000"/>
        </w:rPr>
        <w:t xml:space="preserve">NSS Unit of the college </w:t>
      </w:r>
      <w:r>
        <w:rPr>
          <w:color w:val="000000"/>
          <w:lang w:val="en-US"/>
        </w:rPr>
        <w:t xml:space="preserve">in association with Nature Club and Green Campus organized a "TREE PLANTATION DRIVE" under the initiative of " Meri Matti, Mera Desh" </w:t>
      </w:r>
      <w:r>
        <w:rPr>
          <w:color w:val="000000"/>
        </w:rPr>
        <w:t xml:space="preserve">on </w:t>
      </w:r>
      <w:r>
        <w:rPr>
          <w:color w:val="000000"/>
          <w:lang w:val="en-US"/>
        </w:rPr>
        <w:t>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August</w:t>
      </w:r>
      <w:r>
        <w:rPr>
          <w:color w:val="000000"/>
        </w:rPr>
        <w:t xml:space="preserve">, 2023 </w:t>
      </w:r>
      <w:r>
        <w:rPr>
          <w:color w:val="000000"/>
          <w:lang w:val="en-US"/>
        </w:rPr>
        <w:t>starting from 9 am at the Mama Bhanja Hills, Wagle Estate, Hanuman Nagar, Thane</w:t>
      </w:r>
      <w:r>
        <w:rPr>
          <w:color w:val="000000"/>
        </w:rPr>
        <w:t xml:space="preserve">. The </w:t>
      </w:r>
      <w:r>
        <w:rPr>
          <w:color w:val="000000"/>
          <w:lang w:val="en-US"/>
        </w:rPr>
        <w:t>activity was carried out under the guidance of the NSS Programme Officers Ms. Dipalee Mulmulay and Mr. Vibhav Galadagekar</w:t>
      </w:r>
      <w:r>
        <w:rPr>
          <w:color w:val="000000"/>
        </w:rPr>
        <w:t>.</w:t>
      </w:r>
      <w:r>
        <w:rPr>
          <w:color w:val="000000"/>
          <w:lang w:val="en-US"/>
        </w:rPr>
        <w:t xml:space="preserve"> Total 64 NSS volunteers participated in this activity follow by the planting of 75 saplings in the premises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The volunteers took the Panchpran pledge as per the guidance</w:t>
      </w:r>
      <w:r>
        <w:rPr>
          <w:color w:val="000000"/>
        </w:rPr>
        <w:t xml:space="preserve">. </w:t>
      </w:r>
    </w:p>
    <w:p>
      <w:pPr>
        <w:pStyle w:val="style94"/>
        <w:spacing w:before="0" w:beforeAutospacing="false" w:after="200" w:afterAutospacing="false"/>
        <w:rPr/>
      </w:pPr>
      <w:r>
        <w:rPr>
          <w:color w:val="000000"/>
        </w:rPr>
        <w:t>JAI HIND!</w:t>
      </w:r>
      <w:r>
        <w:rPr>
          <w:noProof/>
          <w:color w:val="000000"/>
          <w:lang w:val="en-US" w:eastAsia="en-US"/>
        </w:rPr>
        <w:t xml:space="preserve"> </w:t>
      </w:r>
      <w:r>
        <w:rPr>
          <w:color w:val="000000"/>
        </w:rPr>
        <w:t xml:space="preserve"> </w:t>
      </w:r>
    </w:p>
    <w:p>
      <w:pPr>
        <w:pStyle w:val="style0"/>
        <w:rPr>
          <w:lang w:val="en-US"/>
        </w:rPr>
      </w:pPr>
      <w:r>
        <w:rPr/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919656</wp:posOffset>
            </wp:positionH>
            <wp:positionV relativeFrom="page">
              <wp:posOffset>4567819</wp:posOffset>
            </wp:positionV>
            <wp:extent cx="3288000" cy="1620673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88000" cy="1620673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864477</wp:posOffset>
            </wp:positionH>
            <wp:positionV relativeFrom="page">
              <wp:posOffset>6368535</wp:posOffset>
            </wp:positionV>
            <wp:extent cx="3430329" cy="1817381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30329" cy="1817381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4368168</wp:posOffset>
            </wp:positionH>
            <wp:positionV relativeFrom="page">
              <wp:posOffset>4914033</wp:posOffset>
            </wp:positionV>
            <wp:extent cx="2026267" cy="2811253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26267" cy="2811253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IN"/>
    </w:rPr>
  </w:style>
  <w:style w:type="character" w:customStyle="1" w:styleId="style4097">
    <w:name w:val="apple-tab-span"/>
    <w:basedOn w:val="style65"/>
    <w:next w:val="style4097"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117</Words>
  <Pages>1</Pages>
  <Characters>597</Characters>
  <Application>WPS Office</Application>
  <DocSecurity>0</DocSecurity>
  <Paragraphs>7</Paragraphs>
  <ScaleCrop>false</ScaleCrop>
  <LinksUpToDate>false</LinksUpToDate>
  <CharactersWithSpaces>713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2023-08-09T17:56:15Z</dcterms:created>
  <dc:creator>Admin</dc:creator>
  <lastModifiedBy>CPH2527</lastModifiedBy>
  <dcterms:modified xsi:type="dcterms:W3CDTF">2023-08-10T03:52:49Z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1063e5bd46ef4d85be83fa26c51d41b4</vt:lpwstr>
  </property>
</Properties>
</file>