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83" w:rsidRDefault="00FD0983" w:rsidP="00FD0983">
      <w:pPr>
        <w:spacing w:after="0"/>
        <w:jc w:val="center"/>
      </w:pPr>
    </w:p>
    <w:p w:rsidR="00FD0983" w:rsidRDefault="00FD0983" w:rsidP="00FD0983">
      <w:pPr>
        <w:spacing w:after="0"/>
        <w:jc w:val="center"/>
      </w:pPr>
    </w:p>
    <w:p w:rsidR="00FD0983" w:rsidRDefault="00FD0983" w:rsidP="00FD0983">
      <w:pPr>
        <w:spacing w:after="0"/>
        <w:jc w:val="center"/>
      </w:pPr>
    </w:p>
    <w:p w:rsidR="00FD0983" w:rsidRDefault="00FD0983" w:rsidP="00FD0983">
      <w:pPr>
        <w:spacing w:after="0"/>
        <w:jc w:val="center"/>
      </w:pPr>
    </w:p>
    <w:p w:rsidR="00FD0983" w:rsidRDefault="00FD0983" w:rsidP="00FD0983">
      <w:pPr>
        <w:spacing w:after="0"/>
        <w:jc w:val="center"/>
      </w:pPr>
    </w:p>
    <w:p w:rsidR="002B4831" w:rsidRDefault="00FD0983" w:rsidP="00FD0983">
      <w:pPr>
        <w:spacing w:after="0"/>
        <w:jc w:val="center"/>
      </w:pPr>
      <w:r>
        <w:t>Sheth T.J. Education Society’s</w:t>
      </w:r>
    </w:p>
    <w:p w:rsidR="00FD0983" w:rsidRDefault="00FD0983" w:rsidP="00FD0983">
      <w:pPr>
        <w:spacing w:after="0"/>
        <w:jc w:val="center"/>
      </w:pPr>
      <w:r>
        <w:t xml:space="preserve">Sheth N.K.T.T. College of Commerce and Sheth J.T.T. College of Arts, Thane </w:t>
      </w:r>
    </w:p>
    <w:p w:rsidR="00FD0983" w:rsidRDefault="00FD0983" w:rsidP="002B4831">
      <w:pPr>
        <w:jc w:val="center"/>
        <w:rPr>
          <w:sz w:val="24"/>
          <w:szCs w:val="24"/>
        </w:rPr>
      </w:pPr>
    </w:p>
    <w:p w:rsidR="004571A3" w:rsidRPr="00980E4D" w:rsidRDefault="002B4831" w:rsidP="002B4831">
      <w:pPr>
        <w:jc w:val="center"/>
        <w:rPr>
          <w:b/>
          <w:sz w:val="24"/>
          <w:szCs w:val="24"/>
        </w:rPr>
      </w:pPr>
      <w:r w:rsidRPr="00980E4D">
        <w:rPr>
          <w:b/>
          <w:sz w:val="24"/>
          <w:szCs w:val="24"/>
        </w:rPr>
        <w:t>Gymkhana Report 2020-21</w:t>
      </w:r>
    </w:p>
    <w:p w:rsidR="001D14BE" w:rsidRDefault="001D14BE" w:rsidP="000B69E5">
      <w:pPr>
        <w:rPr>
          <w:sz w:val="24"/>
          <w:szCs w:val="24"/>
        </w:rPr>
      </w:pPr>
      <w:r>
        <w:rPr>
          <w:sz w:val="24"/>
          <w:szCs w:val="24"/>
        </w:rPr>
        <w:t>This year</w:t>
      </w:r>
      <w:r w:rsidR="003E73D4">
        <w:rPr>
          <w:sz w:val="24"/>
          <w:szCs w:val="24"/>
        </w:rPr>
        <w:t xml:space="preserve"> </w:t>
      </w:r>
      <w:r>
        <w:rPr>
          <w:sz w:val="24"/>
          <w:szCs w:val="24"/>
        </w:rPr>
        <w:t>the entire world faced a</w:t>
      </w:r>
      <w:r w:rsidR="003E73D4">
        <w:rPr>
          <w:sz w:val="24"/>
          <w:szCs w:val="24"/>
        </w:rPr>
        <w:t xml:space="preserve"> very challenging situation due to COVID 19. </w:t>
      </w:r>
      <w:r>
        <w:rPr>
          <w:sz w:val="24"/>
          <w:szCs w:val="24"/>
        </w:rPr>
        <w:t>We were planning to conduct the indoor and outdoor activities, but due to pandemic situation the</w:t>
      </w:r>
      <w:r w:rsidR="007935D1">
        <w:rPr>
          <w:sz w:val="24"/>
          <w:szCs w:val="24"/>
        </w:rPr>
        <w:t xml:space="preserve"> mode</w:t>
      </w:r>
      <w:r>
        <w:rPr>
          <w:sz w:val="24"/>
          <w:szCs w:val="24"/>
        </w:rPr>
        <w:t xml:space="preserve"> </w:t>
      </w:r>
      <w:r w:rsidR="007935D1">
        <w:rPr>
          <w:sz w:val="24"/>
          <w:szCs w:val="24"/>
        </w:rPr>
        <w:t xml:space="preserve">of </w:t>
      </w:r>
      <w:r>
        <w:rPr>
          <w:sz w:val="24"/>
          <w:szCs w:val="24"/>
        </w:rPr>
        <w:t>activities converted in online mode.</w:t>
      </w:r>
    </w:p>
    <w:p w:rsidR="00406F4A" w:rsidRDefault="009533FB" w:rsidP="000B69E5">
      <w:pPr>
        <w:rPr>
          <w:sz w:val="24"/>
          <w:szCs w:val="24"/>
        </w:rPr>
      </w:pPr>
      <w:r>
        <w:rPr>
          <w:sz w:val="24"/>
          <w:szCs w:val="24"/>
        </w:rPr>
        <w:t>The first meeting was held on 11-09-2020 online on zoom platform. In this meeting 12 students were present. In this meeting students selected Secretory, Joint se</w:t>
      </w:r>
      <w:r w:rsidR="00291C8B">
        <w:rPr>
          <w:sz w:val="24"/>
          <w:szCs w:val="24"/>
        </w:rPr>
        <w:t>cretory and treasurer as Mr. Shee</w:t>
      </w:r>
      <w:r>
        <w:rPr>
          <w:sz w:val="24"/>
          <w:szCs w:val="24"/>
        </w:rPr>
        <w:t>tal Mishra</w:t>
      </w:r>
      <w:r w:rsidR="00750862">
        <w:rPr>
          <w:sz w:val="24"/>
          <w:szCs w:val="24"/>
        </w:rPr>
        <w:t>(T.Y.B.Com)</w:t>
      </w:r>
      <w:r>
        <w:rPr>
          <w:sz w:val="24"/>
          <w:szCs w:val="24"/>
        </w:rPr>
        <w:t>, Nagendra Chourasia</w:t>
      </w:r>
      <w:r w:rsidR="00406F4A">
        <w:rPr>
          <w:sz w:val="24"/>
          <w:szCs w:val="24"/>
        </w:rPr>
        <w:t>(T.Y.B.Com)</w:t>
      </w:r>
      <w:r>
        <w:rPr>
          <w:sz w:val="24"/>
          <w:szCs w:val="24"/>
        </w:rPr>
        <w:t xml:space="preserve"> and Rushikesh Chalke</w:t>
      </w:r>
      <w:r w:rsidR="00406F4A">
        <w:rPr>
          <w:sz w:val="24"/>
          <w:szCs w:val="24"/>
        </w:rPr>
        <w:t>(T.Y.B.Com)</w:t>
      </w:r>
      <w:r>
        <w:rPr>
          <w:sz w:val="24"/>
          <w:szCs w:val="24"/>
        </w:rPr>
        <w:t xml:space="preserve"> respectively.</w:t>
      </w:r>
    </w:p>
    <w:p w:rsidR="002B4831" w:rsidRPr="00DE4E1F" w:rsidRDefault="002B4831" w:rsidP="000B69E5">
      <w:pPr>
        <w:rPr>
          <w:sz w:val="24"/>
          <w:szCs w:val="24"/>
        </w:rPr>
      </w:pPr>
      <w:r w:rsidRPr="00DE4E1F">
        <w:rPr>
          <w:sz w:val="24"/>
          <w:szCs w:val="24"/>
        </w:rPr>
        <w:t>The Gymkhana Committee has conducted the following activities during the academic year 2020-21,</w:t>
      </w:r>
    </w:p>
    <w:p w:rsidR="00DE4E1F" w:rsidRPr="00DE4E1F" w:rsidRDefault="00A35F17" w:rsidP="0016442A">
      <w:pPr>
        <w:jc w:val="both"/>
        <w:rPr>
          <w:sz w:val="24"/>
          <w:szCs w:val="24"/>
        </w:rPr>
      </w:pPr>
      <w:r>
        <w:rPr>
          <w:sz w:val="24"/>
          <w:szCs w:val="24"/>
        </w:rPr>
        <w:t>A guest lecture was orgnised o</w:t>
      </w:r>
      <w:r w:rsidR="00DE4E1F" w:rsidRPr="00DE4E1F">
        <w:rPr>
          <w:sz w:val="24"/>
          <w:szCs w:val="24"/>
        </w:rPr>
        <w:t>n online Chess competition.  Mr. Sharad Vaze has guided to the student participants on 16</w:t>
      </w:r>
      <w:r w:rsidR="00DE4E1F" w:rsidRPr="00DE4E1F">
        <w:rPr>
          <w:sz w:val="24"/>
          <w:szCs w:val="24"/>
          <w:vertAlign w:val="superscript"/>
        </w:rPr>
        <w:t>th</w:t>
      </w:r>
      <w:r w:rsidR="00DE4E1F" w:rsidRPr="00DE4E1F">
        <w:rPr>
          <w:sz w:val="24"/>
          <w:szCs w:val="24"/>
        </w:rPr>
        <w:t xml:space="preserve"> Janu</w:t>
      </w:r>
      <w:r w:rsidR="009B4583">
        <w:rPr>
          <w:sz w:val="24"/>
          <w:szCs w:val="24"/>
        </w:rPr>
        <w:t>ary, 2021 on Zoom platform</w:t>
      </w:r>
      <w:r w:rsidR="007B1421">
        <w:rPr>
          <w:sz w:val="24"/>
          <w:szCs w:val="24"/>
        </w:rPr>
        <w:t xml:space="preserve"> in two sessions</w:t>
      </w:r>
      <w:r w:rsidR="009B4583">
        <w:rPr>
          <w:sz w:val="24"/>
          <w:szCs w:val="24"/>
        </w:rPr>
        <w:t xml:space="preserve">.  87 boys and 45 girls </w:t>
      </w:r>
      <w:r w:rsidR="00BC091E">
        <w:rPr>
          <w:sz w:val="24"/>
          <w:szCs w:val="24"/>
        </w:rPr>
        <w:t xml:space="preserve">student </w:t>
      </w:r>
      <w:r w:rsidR="00DE4E1F" w:rsidRPr="00DE4E1F">
        <w:rPr>
          <w:sz w:val="24"/>
          <w:szCs w:val="24"/>
        </w:rPr>
        <w:t xml:space="preserve">attended this lecture. </w:t>
      </w:r>
    </w:p>
    <w:p w:rsidR="000C02CA" w:rsidRPr="00DE4E1F" w:rsidRDefault="000C02CA" w:rsidP="00C922E5">
      <w:pPr>
        <w:jc w:val="both"/>
        <w:rPr>
          <w:sz w:val="24"/>
          <w:szCs w:val="24"/>
        </w:rPr>
      </w:pPr>
      <w:r w:rsidRPr="00DE4E1F">
        <w:rPr>
          <w:sz w:val="24"/>
          <w:szCs w:val="24"/>
        </w:rPr>
        <w:t>The chess competition was held on 18</w:t>
      </w:r>
      <w:r w:rsidRPr="00DE4E1F">
        <w:rPr>
          <w:sz w:val="24"/>
          <w:szCs w:val="24"/>
          <w:vertAlign w:val="superscript"/>
        </w:rPr>
        <w:t>th</w:t>
      </w:r>
      <w:r w:rsidRPr="00DE4E1F">
        <w:rPr>
          <w:sz w:val="24"/>
          <w:szCs w:val="24"/>
        </w:rPr>
        <w:t xml:space="preserve"> January, 2021 at 04.00 pm for boys and </w:t>
      </w:r>
      <w:r w:rsidR="00DE4E1F" w:rsidRPr="00DE4E1F">
        <w:rPr>
          <w:sz w:val="24"/>
          <w:szCs w:val="24"/>
        </w:rPr>
        <w:t>19</w:t>
      </w:r>
      <w:r w:rsidR="00DE4E1F" w:rsidRPr="00DE4E1F">
        <w:rPr>
          <w:sz w:val="24"/>
          <w:szCs w:val="24"/>
          <w:vertAlign w:val="superscript"/>
        </w:rPr>
        <w:t>th</w:t>
      </w:r>
      <w:r w:rsidR="00DE4E1F" w:rsidRPr="00DE4E1F">
        <w:rPr>
          <w:sz w:val="24"/>
          <w:szCs w:val="24"/>
        </w:rPr>
        <w:t xml:space="preserve"> January, 2021 at 04.00 pm for girls</w:t>
      </w:r>
      <w:r w:rsidRPr="00DE4E1F">
        <w:rPr>
          <w:sz w:val="24"/>
          <w:szCs w:val="24"/>
        </w:rPr>
        <w:t>. In this competition 87 boys and 45 girls were participated. Competition was held on Li chess app.</w:t>
      </w:r>
      <w:r w:rsidR="00DE4E1F" w:rsidRPr="00DE4E1F">
        <w:rPr>
          <w:sz w:val="24"/>
          <w:szCs w:val="24"/>
        </w:rPr>
        <w:t xml:space="preserve"> </w:t>
      </w:r>
      <w:r w:rsidRPr="00DE4E1F">
        <w:rPr>
          <w:sz w:val="24"/>
          <w:szCs w:val="24"/>
        </w:rPr>
        <w:t xml:space="preserve">Mr. Dhanaji Kakade has been appointed as arbiter (referee) for this competition. Mr. </w:t>
      </w:r>
      <w:r w:rsidR="00DE4E1F" w:rsidRPr="00DE4E1F">
        <w:rPr>
          <w:sz w:val="24"/>
          <w:szCs w:val="24"/>
        </w:rPr>
        <w:t>A</w:t>
      </w:r>
      <w:r w:rsidRPr="00DE4E1F">
        <w:rPr>
          <w:sz w:val="24"/>
          <w:szCs w:val="24"/>
        </w:rPr>
        <w:t>kshay More</w:t>
      </w:r>
      <w:r w:rsidR="00996106">
        <w:rPr>
          <w:sz w:val="24"/>
          <w:szCs w:val="24"/>
        </w:rPr>
        <w:t xml:space="preserve"> </w:t>
      </w:r>
      <w:r w:rsidRPr="00DE4E1F">
        <w:rPr>
          <w:sz w:val="24"/>
          <w:szCs w:val="24"/>
        </w:rPr>
        <w:t>(</w:t>
      </w:r>
      <w:r w:rsidR="00996106">
        <w:rPr>
          <w:sz w:val="24"/>
          <w:szCs w:val="24"/>
        </w:rPr>
        <w:t xml:space="preserve">Chess </w:t>
      </w:r>
      <w:r w:rsidRPr="00DE4E1F">
        <w:rPr>
          <w:sz w:val="24"/>
          <w:szCs w:val="24"/>
        </w:rPr>
        <w:t>Coach) has helped to conduct this competition.</w:t>
      </w:r>
      <w:r w:rsidR="00DE4E1F" w:rsidRPr="00DE4E1F">
        <w:rPr>
          <w:sz w:val="24"/>
          <w:szCs w:val="24"/>
        </w:rPr>
        <w:t xml:space="preserve"> </w:t>
      </w:r>
      <w:r w:rsidRPr="00DE4E1F">
        <w:rPr>
          <w:sz w:val="24"/>
          <w:szCs w:val="24"/>
        </w:rPr>
        <w:t>First three rankers from boys and girls declared as winners.</w:t>
      </w:r>
      <w:r w:rsidR="00751B0E">
        <w:rPr>
          <w:sz w:val="24"/>
          <w:szCs w:val="24"/>
        </w:rPr>
        <w:t xml:space="preserve"> </w:t>
      </w:r>
      <w:r w:rsidR="00B70B9F">
        <w:rPr>
          <w:sz w:val="24"/>
          <w:szCs w:val="24"/>
        </w:rPr>
        <w:t>The winners were</w:t>
      </w:r>
      <w:r w:rsidR="00B70B9F" w:rsidRPr="00DE4E1F">
        <w:rPr>
          <w:sz w:val="24"/>
          <w:szCs w:val="24"/>
        </w:rPr>
        <w:t xml:space="preserve"> awarded E-certificate and medals. </w:t>
      </w:r>
      <w:r w:rsidRPr="00DE4E1F">
        <w:rPr>
          <w:sz w:val="24"/>
          <w:szCs w:val="24"/>
        </w:rPr>
        <w:t xml:space="preserve">The </w:t>
      </w:r>
      <w:r w:rsidR="00DE4E1F" w:rsidRPr="00DE4E1F">
        <w:rPr>
          <w:sz w:val="24"/>
          <w:szCs w:val="24"/>
        </w:rPr>
        <w:t>names of winners are</w:t>
      </w:r>
      <w:r w:rsidRPr="00DE4E1F">
        <w:rPr>
          <w:sz w:val="24"/>
          <w:szCs w:val="24"/>
        </w:rPr>
        <w:t xml:space="preserve"> as follows,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4"/>
        <w:gridCol w:w="3823"/>
        <w:gridCol w:w="2196"/>
      </w:tblGrid>
      <w:tr w:rsidR="000C02CA" w:rsidRPr="00DE4E1F" w:rsidTr="00EF0BB7">
        <w:tc>
          <w:tcPr>
            <w:tcW w:w="657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E4E1F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3823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E4E1F">
              <w:rPr>
                <w:b/>
                <w:sz w:val="24"/>
                <w:szCs w:val="24"/>
              </w:rPr>
              <w:t>Name of boys</w:t>
            </w:r>
          </w:p>
        </w:tc>
        <w:tc>
          <w:tcPr>
            <w:tcW w:w="2196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E4E1F">
              <w:rPr>
                <w:b/>
                <w:sz w:val="24"/>
                <w:szCs w:val="24"/>
              </w:rPr>
              <w:t>Class</w:t>
            </w:r>
          </w:p>
        </w:tc>
      </w:tr>
      <w:tr w:rsidR="000C02CA" w:rsidRPr="00DE4E1F" w:rsidTr="00EF0BB7">
        <w:tc>
          <w:tcPr>
            <w:tcW w:w="657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I</w:t>
            </w:r>
          </w:p>
        </w:tc>
        <w:tc>
          <w:tcPr>
            <w:tcW w:w="3823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Jignesh J. Bhojaviya</w:t>
            </w:r>
          </w:p>
        </w:tc>
        <w:tc>
          <w:tcPr>
            <w:tcW w:w="2196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T.Y.B.Com-B</w:t>
            </w:r>
          </w:p>
        </w:tc>
      </w:tr>
      <w:tr w:rsidR="000C02CA" w:rsidRPr="00DE4E1F" w:rsidTr="00EF0BB7">
        <w:tc>
          <w:tcPr>
            <w:tcW w:w="657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II</w:t>
            </w:r>
          </w:p>
        </w:tc>
        <w:tc>
          <w:tcPr>
            <w:tcW w:w="3823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Nishant Prasad Choughule</w:t>
            </w:r>
          </w:p>
        </w:tc>
        <w:tc>
          <w:tcPr>
            <w:tcW w:w="2196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T.Y.B.Com-A</w:t>
            </w:r>
          </w:p>
        </w:tc>
      </w:tr>
      <w:tr w:rsidR="000C02CA" w:rsidRPr="00DE4E1F" w:rsidTr="00EF0BB7">
        <w:tc>
          <w:tcPr>
            <w:tcW w:w="657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III</w:t>
            </w:r>
          </w:p>
        </w:tc>
        <w:tc>
          <w:tcPr>
            <w:tcW w:w="3823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Raman Poddar</w:t>
            </w:r>
          </w:p>
        </w:tc>
        <w:tc>
          <w:tcPr>
            <w:tcW w:w="2196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 xml:space="preserve">S.Y.B.Com </w:t>
            </w:r>
            <w:r w:rsidR="000B69E5">
              <w:rPr>
                <w:sz w:val="24"/>
                <w:szCs w:val="24"/>
              </w:rPr>
              <w:t>–</w:t>
            </w:r>
            <w:r w:rsidRPr="00DE4E1F">
              <w:rPr>
                <w:sz w:val="24"/>
                <w:szCs w:val="24"/>
              </w:rPr>
              <w:t>A</w:t>
            </w:r>
          </w:p>
        </w:tc>
      </w:tr>
      <w:tr w:rsidR="000C02CA" w:rsidRPr="00DE4E1F" w:rsidTr="00EF0BB7">
        <w:tc>
          <w:tcPr>
            <w:tcW w:w="657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E4E1F">
              <w:rPr>
                <w:b/>
                <w:sz w:val="24"/>
                <w:szCs w:val="24"/>
              </w:rPr>
              <w:t>Name of Girls</w:t>
            </w:r>
          </w:p>
        </w:tc>
        <w:tc>
          <w:tcPr>
            <w:tcW w:w="2196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C02CA" w:rsidRPr="00DE4E1F" w:rsidTr="00EF0BB7">
        <w:tc>
          <w:tcPr>
            <w:tcW w:w="657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I</w:t>
            </w:r>
          </w:p>
        </w:tc>
        <w:tc>
          <w:tcPr>
            <w:tcW w:w="3823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Twinkle Rajesh Shah</w:t>
            </w:r>
          </w:p>
        </w:tc>
        <w:tc>
          <w:tcPr>
            <w:tcW w:w="2196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T.Y.B.Com-B</w:t>
            </w:r>
          </w:p>
        </w:tc>
      </w:tr>
      <w:tr w:rsidR="000C02CA" w:rsidRPr="00DE4E1F" w:rsidTr="00EF0BB7">
        <w:tc>
          <w:tcPr>
            <w:tcW w:w="657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II</w:t>
            </w:r>
          </w:p>
        </w:tc>
        <w:tc>
          <w:tcPr>
            <w:tcW w:w="3823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Neha Jaiprakash Jaiswar</w:t>
            </w:r>
          </w:p>
        </w:tc>
        <w:tc>
          <w:tcPr>
            <w:tcW w:w="2196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 xml:space="preserve">S.Y.B.Com </w:t>
            </w:r>
            <w:r w:rsidR="000B69E5">
              <w:rPr>
                <w:sz w:val="24"/>
                <w:szCs w:val="24"/>
              </w:rPr>
              <w:t>–</w:t>
            </w:r>
            <w:r w:rsidRPr="00DE4E1F">
              <w:rPr>
                <w:sz w:val="24"/>
                <w:szCs w:val="24"/>
              </w:rPr>
              <w:t>B</w:t>
            </w:r>
          </w:p>
        </w:tc>
      </w:tr>
      <w:tr w:rsidR="000C02CA" w:rsidRPr="00DE4E1F" w:rsidTr="00EF0BB7">
        <w:tc>
          <w:tcPr>
            <w:tcW w:w="657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III</w:t>
            </w:r>
          </w:p>
        </w:tc>
        <w:tc>
          <w:tcPr>
            <w:tcW w:w="3823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Sakshi Sudhakar Mishra</w:t>
            </w:r>
          </w:p>
        </w:tc>
        <w:tc>
          <w:tcPr>
            <w:tcW w:w="2196" w:type="dxa"/>
          </w:tcPr>
          <w:p w:rsidR="000C02CA" w:rsidRPr="00DE4E1F" w:rsidRDefault="000C02CA" w:rsidP="00EF0BB7">
            <w:pPr>
              <w:pStyle w:val="ListParagraph"/>
              <w:ind w:left="0"/>
              <w:rPr>
                <w:sz w:val="24"/>
                <w:szCs w:val="24"/>
              </w:rPr>
            </w:pPr>
            <w:r w:rsidRPr="00DE4E1F">
              <w:rPr>
                <w:sz w:val="24"/>
                <w:szCs w:val="24"/>
              </w:rPr>
              <w:t>F.Y.B.Com-C</w:t>
            </w:r>
          </w:p>
        </w:tc>
      </w:tr>
    </w:tbl>
    <w:p w:rsidR="00751B0E" w:rsidRDefault="00751B0E" w:rsidP="000B69E5">
      <w:pPr>
        <w:spacing w:after="0"/>
        <w:jc w:val="both"/>
        <w:rPr>
          <w:sz w:val="24"/>
          <w:szCs w:val="24"/>
        </w:rPr>
      </w:pPr>
    </w:p>
    <w:p w:rsidR="00DE4E1F" w:rsidRPr="00DE4E1F" w:rsidRDefault="00DE4E1F" w:rsidP="000B69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DE4E1F">
        <w:rPr>
          <w:sz w:val="24"/>
          <w:szCs w:val="24"/>
        </w:rPr>
        <w:t xml:space="preserve"> NKT-Interclass Sports Quiz competition</w:t>
      </w:r>
      <w:r>
        <w:rPr>
          <w:sz w:val="24"/>
          <w:szCs w:val="24"/>
        </w:rPr>
        <w:t xml:space="preserve"> was organised</w:t>
      </w:r>
      <w:r w:rsidRPr="00DE4E1F">
        <w:rPr>
          <w:sz w:val="24"/>
          <w:szCs w:val="24"/>
        </w:rPr>
        <w:t xml:space="preserve"> for all the students on 8</w:t>
      </w:r>
      <w:r w:rsidRPr="00DE4E1F">
        <w:rPr>
          <w:sz w:val="24"/>
          <w:szCs w:val="24"/>
          <w:vertAlign w:val="superscript"/>
        </w:rPr>
        <w:t>th</w:t>
      </w:r>
      <w:r w:rsidRPr="00DE4E1F">
        <w:rPr>
          <w:sz w:val="24"/>
          <w:szCs w:val="24"/>
        </w:rPr>
        <w:t xml:space="preserve"> March, 2021 at 04.00 pm using Google form. There were 50 multiple choice questions on sports and time duration 30 minutes. The questions were set by coach and </w:t>
      </w:r>
      <w:r w:rsidR="00B70B9F">
        <w:rPr>
          <w:sz w:val="24"/>
          <w:szCs w:val="24"/>
        </w:rPr>
        <w:t xml:space="preserve">faculty </w:t>
      </w:r>
      <w:r w:rsidRPr="00DE4E1F">
        <w:rPr>
          <w:sz w:val="24"/>
          <w:szCs w:val="24"/>
        </w:rPr>
        <w:t>members of Gymkhana.</w:t>
      </w:r>
    </w:p>
    <w:p w:rsidR="00DE4E1F" w:rsidRPr="00DE4E1F" w:rsidRDefault="00DE4E1F" w:rsidP="000B69E5">
      <w:pPr>
        <w:spacing w:after="0"/>
        <w:jc w:val="both"/>
        <w:rPr>
          <w:sz w:val="24"/>
          <w:szCs w:val="24"/>
        </w:rPr>
      </w:pPr>
      <w:r w:rsidRPr="00DE4E1F">
        <w:rPr>
          <w:sz w:val="24"/>
          <w:szCs w:val="24"/>
        </w:rPr>
        <w:t>The link of Google form was activated 5 minutes before commencement of quiz. The first, second and third rankers was announced at the end o</w:t>
      </w:r>
      <w:r w:rsidR="00756D8A">
        <w:rPr>
          <w:sz w:val="24"/>
          <w:szCs w:val="24"/>
        </w:rPr>
        <w:t>f the event. The winners were</w:t>
      </w:r>
      <w:r w:rsidRPr="00DE4E1F">
        <w:rPr>
          <w:sz w:val="24"/>
          <w:szCs w:val="24"/>
        </w:rPr>
        <w:t xml:space="preserve"> awarded E-certificate and medals. There were 66 student participants in this competition.</w:t>
      </w:r>
    </w:p>
    <w:p w:rsidR="00DE4E1F" w:rsidRPr="00DE4E1F" w:rsidRDefault="00DE4E1F" w:rsidP="000B69E5">
      <w:pPr>
        <w:jc w:val="both"/>
        <w:rPr>
          <w:sz w:val="24"/>
          <w:szCs w:val="24"/>
        </w:rPr>
      </w:pPr>
      <w:r w:rsidRPr="00DE4E1F">
        <w:rPr>
          <w:sz w:val="24"/>
          <w:szCs w:val="24"/>
        </w:rPr>
        <w:t>The following students have scored same marks but time taken to answer is different. As per time taken to answer questions the result is as follows,</w:t>
      </w:r>
    </w:p>
    <w:tbl>
      <w:tblPr>
        <w:tblpPr w:leftFromText="180" w:rightFromText="180" w:vertAnchor="text" w:horzAnchor="margin" w:tblpY="226"/>
        <w:tblW w:w="10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978"/>
        <w:gridCol w:w="1350"/>
        <w:gridCol w:w="1080"/>
        <w:gridCol w:w="1260"/>
        <w:gridCol w:w="2430"/>
      </w:tblGrid>
      <w:tr w:rsidR="000B69E5" w:rsidRPr="00DE4E1F" w:rsidTr="003A1AE7">
        <w:trPr>
          <w:trHeight w:val="315"/>
        </w:trPr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69E5" w:rsidRPr="00DE4E1F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b/>
                <w:sz w:val="24"/>
                <w:szCs w:val="24"/>
              </w:rPr>
              <w:t>Ranks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b/>
                <w:sz w:val="24"/>
                <w:szCs w:val="24"/>
              </w:rPr>
              <w:t>Div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b/>
                <w:sz w:val="24"/>
                <w:szCs w:val="24"/>
              </w:rPr>
              <w:t>Time</w:t>
            </w:r>
          </w:p>
        </w:tc>
      </w:tr>
      <w:tr w:rsidR="000B69E5" w:rsidRPr="00DE4E1F" w:rsidTr="003A1AE7">
        <w:trPr>
          <w:trHeight w:val="315"/>
        </w:trPr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69E5" w:rsidRPr="00DE4E1F" w:rsidRDefault="000B69E5" w:rsidP="00EF0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Patni ubaid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6B5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6B52D0">
              <w:rPr>
                <w:rFonts w:ascii="Arial" w:eastAsia="Times New Roman" w:hAnsi="Arial" w:cs="Arial"/>
                <w:sz w:val="24"/>
                <w:szCs w:val="24"/>
              </w:rPr>
              <w:t>.Y.B.M.S.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6B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92 / 100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3/8/2021 16:36:34</w:t>
            </w:r>
          </w:p>
        </w:tc>
      </w:tr>
      <w:tr w:rsidR="000B69E5" w:rsidRPr="00DE4E1F" w:rsidTr="003A1AE7">
        <w:trPr>
          <w:trHeight w:val="315"/>
        </w:trPr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69E5" w:rsidRPr="00DE4E1F" w:rsidRDefault="000B69E5" w:rsidP="00EF0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Bhosale Prerna Santosh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6B52D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="006B52D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="006B52D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="006B52D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6B52D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6B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92 / 100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DE4E1F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4E1F">
              <w:rPr>
                <w:rFonts w:ascii="Arial" w:eastAsia="Times New Roman" w:hAnsi="Arial" w:cs="Arial"/>
                <w:sz w:val="24"/>
                <w:szCs w:val="24"/>
              </w:rPr>
              <w:t>3/8/2021 16:40:24</w:t>
            </w:r>
          </w:p>
        </w:tc>
      </w:tr>
      <w:tr w:rsidR="000B69E5" w:rsidRPr="000B69E5" w:rsidTr="003A1AE7">
        <w:trPr>
          <w:trHeight w:val="315"/>
        </w:trPr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69E5" w:rsidRPr="000B69E5" w:rsidRDefault="000B69E5" w:rsidP="00EF0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9E5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0B69E5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9E5">
              <w:rPr>
                <w:rFonts w:ascii="Arial" w:eastAsia="Times New Roman" w:hAnsi="Arial" w:cs="Arial"/>
                <w:sz w:val="24"/>
                <w:szCs w:val="24"/>
              </w:rPr>
              <w:t>Khan Farheen shakeel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0B69E5" w:rsidRDefault="002E6C4D" w:rsidP="00EF0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hyperlink r:id="rId8" w:tgtFrame="_blank" w:history="1">
              <w:r w:rsidR="000B69E5" w:rsidRPr="000B69E5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SY.B.Com</w:t>
              </w:r>
            </w:hyperlink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0B69E5" w:rsidRDefault="000B69E5" w:rsidP="006B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9E5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0B69E5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9E5">
              <w:rPr>
                <w:rFonts w:ascii="Arial" w:eastAsia="Times New Roman" w:hAnsi="Arial" w:cs="Arial"/>
                <w:sz w:val="24"/>
                <w:szCs w:val="24"/>
              </w:rPr>
              <w:t>92 / 100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B69E5" w:rsidRPr="000B69E5" w:rsidRDefault="000B69E5" w:rsidP="00EF0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9E5">
              <w:rPr>
                <w:rFonts w:ascii="Arial" w:eastAsia="Times New Roman" w:hAnsi="Arial" w:cs="Arial"/>
                <w:sz w:val="24"/>
                <w:szCs w:val="24"/>
              </w:rPr>
              <w:t>3/8/2021 16:45:23</w:t>
            </w:r>
          </w:p>
        </w:tc>
      </w:tr>
    </w:tbl>
    <w:p w:rsidR="00FD0983" w:rsidRDefault="00FD0983" w:rsidP="0016442A">
      <w:pPr>
        <w:rPr>
          <w:sz w:val="24"/>
          <w:szCs w:val="24"/>
        </w:rPr>
      </w:pPr>
    </w:p>
    <w:p w:rsidR="000259CB" w:rsidRDefault="000259CB" w:rsidP="0016442A">
      <w:pPr>
        <w:rPr>
          <w:sz w:val="24"/>
          <w:szCs w:val="24"/>
        </w:rPr>
      </w:pPr>
      <w:r>
        <w:rPr>
          <w:sz w:val="24"/>
          <w:szCs w:val="24"/>
        </w:rPr>
        <w:t xml:space="preserve">The NKT-interclass Skipping rope video making competition was held on 15-04-2021. In this competition 12 students participated. The competition judged by Mr. Mahesh Kudwa(Ex-Gymkhana secretory 2011-12 batch). The winners were declared </w:t>
      </w:r>
      <w:r w:rsidR="00756D8A">
        <w:rPr>
          <w:sz w:val="24"/>
          <w:szCs w:val="24"/>
        </w:rPr>
        <w:t>as,</w:t>
      </w:r>
      <w:r>
        <w:rPr>
          <w:sz w:val="24"/>
          <w:szCs w:val="24"/>
        </w:rPr>
        <w:t xml:space="preserve"> Narvekar Shivram Sandesh</w:t>
      </w:r>
      <w:r w:rsidR="00CB2EC2">
        <w:rPr>
          <w:sz w:val="24"/>
          <w:szCs w:val="24"/>
        </w:rPr>
        <w:t>-F.Y.B.Com</w:t>
      </w:r>
      <w:r w:rsidR="00E35405">
        <w:rPr>
          <w:sz w:val="24"/>
          <w:szCs w:val="24"/>
        </w:rPr>
        <w:t xml:space="preserve"> </w:t>
      </w:r>
      <w:r w:rsidR="007F3337">
        <w:rPr>
          <w:sz w:val="24"/>
          <w:szCs w:val="24"/>
        </w:rPr>
        <w:t>(</w:t>
      </w:r>
      <w:r w:rsidR="00756D8A">
        <w:rPr>
          <w:sz w:val="24"/>
          <w:szCs w:val="24"/>
        </w:rPr>
        <w:t>first rank</w:t>
      </w:r>
      <w:r w:rsidR="007F3337">
        <w:rPr>
          <w:sz w:val="24"/>
          <w:szCs w:val="24"/>
        </w:rPr>
        <w:t>)</w:t>
      </w:r>
      <w:r w:rsidR="00756D8A">
        <w:rPr>
          <w:sz w:val="24"/>
          <w:szCs w:val="24"/>
        </w:rPr>
        <w:t xml:space="preserve"> </w:t>
      </w:r>
      <w:r>
        <w:rPr>
          <w:sz w:val="24"/>
          <w:szCs w:val="24"/>
        </w:rPr>
        <w:t>from boys and Mishra Sh</w:t>
      </w:r>
      <w:r w:rsidR="00291C8B">
        <w:rPr>
          <w:sz w:val="24"/>
          <w:szCs w:val="24"/>
        </w:rPr>
        <w:t>ee</w:t>
      </w:r>
      <w:r>
        <w:rPr>
          <w:sz w:val="24"/>
          <w:szCs w:val="24"/>
        </w:rPr>
        <w:t>tal Anil</w:t>
      </w:r>
      <w:r w:rsidR="00CB2EC2">
        <w:rPr>
          <w:sz w:val="24"/>
          <w:szCs w:val="24"/>
        </w:rPr>
        <w:t>-T.Y.B.Com</w:t>
      </w:r>
      <w:r w:rsidR="00756D8A">
        <w:rPr>
          <w:sz w:val="24"/>
          <w:szCs w:val="24"/>
        </w:rPr>
        <w:t xml:space="preserve"> </w:t>
      </w:r>
      <w:r w:rsidR="007F3337">
        <w:rPr>
          <w:sz w:val="24"/>
          <w:szCs w:val="24"/>
        </w:rPr>
        <w:t>(</w:t>
      </w:r>
      <w:r w:rsidR="00756D8A">
        <w:rPr>
          <w:sz w:val="24"/>
          <w:szCs w:val="24"/>
        </w:rPr>
        <w:t>first rank</w:t>
      </w:r>
      <w:r w:rsidR="007F3337">
        <w:rPr>
          <w:sz w:val="24"/>
          <w:szCs w:val="24"/>
        </w:rPr>
        <w:t>)</w:t>
      </w:r>
      <w:r>
        <w:rPr>
          <w:sz w:val="24"/>
          <w:szCs w:val="24"/>
        </w:rPr>
        <w:t xml:space="preserve"> from girls.</w:t>
      </w:r>
      <w:r w:rsidR="007F3337">
        <w:rPr>
          <w:sz w:val="24"/>
          <w:szCs w:val="24"/>
        </w:rPr>
        <w:t xml:space="preserve"> The winners were</w:t>
      </w:r>
      <w:r w:rsidR="007F3337" w:rsidRPr="00DE4E1F">
        <w:rPr>
          <w:sz w:val="24"/>
          <w:szCs w:val="24"/>
        </w:rPr>
        <w:t xml:space="preserve"> awarded E-certificate and medals.</w:t>
      </w:r>
    </w:p>
    <w:p w:rsidR="00CB2EC2" w:rsidRDefault="000259CB" w:rsidP="000259CB">
      <w:pPr>
        <w:rPr>
          <w:sz w:val="24"/>
          <w:szCs w:val="24"/>
        </w:rPr>
      </w:pPr>
      <w:r>
        <w:rPr>
          <w:sz w:val="24"/>
          <w:szCs w:val="24"/>
        </w:rPr>
        <w:t xml:space="preserve">The NKT-interclass Push up video making competition was held on 18-04-2021. In this competition 65 students participated. The competition judged by Mr. Mahesh Kudwa(Ex-Gymkhana secretory 2011-12 batch). </w:t>
      </w:r>
      <w:r w:rsidR="00CB2EC2">
        <w:rPr>
          <w:sz w:val="24"/>
          <w:szCs w:val="24"/>
        </w:rPr>
        <w:t>The winners were</w:t>
      </w:r>
      <w:r w:rsidR="00CB2EC2" w:rsidRPr="00DE4E1F">
        <w:rPr>
          <w:sz w:val="24"/>
          <w:szCs w:val="24"/>
        </w:rPr>
        <w:t xml:space="preserve"> awarded E-certificate and medals.</w:t>
      </w:r>
      <w:r w:rsidR="00E35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winners were declared </w:t>
      </w:r>
      <w:r w:rsidR="00756D8A">
        <w:rPr>
          <w:sz w:val="24"/>
          <w:szCs w:val="24"/>
        </w:rPr>
        <w:t>as,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894"/>
      </w:tblGrid>
      <w:tr w:rsidR="00C64D63" w:rsidTr="004C79AE">
        <w:tc>
          <w:tcPr>
            <w:tcW w:w="3432" w:type="dxa"/>
          </w:tcPr>
          <w:p w:rsidR="00C64D63" w:rsidRDefault="00C64D63" w:rsidP="0002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32" w:type="dxa"/>
          </w:tcPr>
          <w:p w:rsidR="00C64D63" w:rsidRDefault="00C64D63" w:rsidP="0002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894" w:type="dxa"/>
          </w:tcPr>
          <w:p w:rsidR="00C64D63" w:rsidRDefault="00C64D63" w:rsidP="0002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</w:t>
            </w:r>
          </w:p>
        </w:tc>
      </w:tr>
      <w:tr w:rsidR="00C64D63" w:rsidTr="004C79AE">
        <w:tc>
          <w:tcPr>
            <w:tcW w:w="3432" w:type="dxa"/>
          </w:tcPr>
          <w:p w:rsidR="00C64D63" w:rsidRDefault="00C64D63" w:rsidP="0002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Kadam Sreyas Shaym</w:t>
            </w:r>
          </w:p>
        </w:tc>
        <w:tc>
          <w:tcPr>
            <w:tcW w:w="3432" w:type="dxa"/>
          </w:tcPr>
          <w:p w:rsidR="00C64D63" w:rsidRDefault="00C64D63" w:rsidP="0002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S.Y.B.M.S.</w:t>
            </w:r>
          </w:p>
        </w:tc>
        <w:tc>
          <w:tcPr>
            <w:tcW w:w="894" w:type="dxa"/>
          </w:tcPr>
          <w:p w:rsidR="00C64D63" w:rsidRDefault="00C64D63" w:rsidP="0002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C64D63" w:rsidTr="004C79AE">
        <w:tc>
          <w:tcPr>
            <w:tcW w:w="3432" w:type="dxa"/>
          </w:tcPr>
          <w:p w:rsidR="00C64D63" w:rsidRDefault="00C64D63" w:rsidP="0002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Jain Bhavesh Naredra</w:t>
            </w:r>
          </w:p>
        </w:tc>
        <w:tc>
          <w:tcPr>
            <w:tcW w:w="3432" w:type="dxa"/>
          </w:tcPr>
          <w:p w:rsidR="00C64D63" w:rsidRDefault="00C64D63" w:rsidP="0002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T.Y.B.M.S.</w:t>
            </w:r>
          </w:p>
        </w:tc>
        <w:tc>
          <w:tcPr>
            <w:tcW w:w="894" w:type="dxa"/>
          </w:tcPr>
          <w:p w:rsidR="00C64D63" w:rsidRDefault="00C64D63" w:rsidP="0002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C64D63" w:rsidTr="004C79AE">
        <w:tc>
          <w:tcPr>
            <w:tcW w:w="3432" w:type="dxa"/>
          </w:tcPr>
          <w:p w:rsidR="00C64D63" w:rsidRDefault="00C64D63" w:rsidP="0002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Mehul Lalit Dodia</w:t>
            </w:r>
          </w:p>
        </w:tc>
        <w:tc>
          <w:tcPr>
            <w:tcW w:w="3432" w:type="dxa"/>
          </w:tcPr>
          <w:p w:rsidR="00C64D63" w:rsidRDefault="00C64D63" w:rsidP="0002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F.Y.B.Com</w:t>
            </w:r>
          </w:p>
        </w:tc>
        <w:tc>
          <w:tcPr>
            <w:tcW w:w="894" w:type="dxa"/>
          </w:tcPr>
          <w:p w:rsidR="00C64D63" w:rsidRDefault="00C64D63" w:rsidP="0002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C64D63" w:rsidRDefault="00C64D63" w:rsidP="000259CB">
      <w:pPr>
        <w:rPr>
          <w:sz w:val="24"/>
          <w:szCs w:val="24"/>
        </w:rPr>
      </w:pPr>
    </w:p>
    <w:p w:rsidR="000C02CA" w:rsidRDefault="000C02CA" w:rsidP="0016442A">
      <w:pPr>
        <w:rPr>
          <w:sz w:val="24"/>
          <w:szCs w:val="24"/>
        </w:rPr>
      </w:pPr>
      <w:r w:rsidRPr="0016442A">
        <w:rPr>
          <w:sz w:val="24"/>
          <w:szCs w:val="24"/>
        </w:rPr>
        <w:t xml:space="preserve">We are thankful to </w:t>
      </w:r>
      <w:r w:rsidR="0016442A" w:rsidRPr="0016442A">
        <w:rPr>
          <w:sz w:val="24"/>
          <w:szCs w:val="24"/>
        </w:rPr>
        <w:t xml:space="preserve">the Management for their support and </w:t>
      </w:r>
      <w:r w:rsidRPr="0016442A">
        <w:rPr>
          <w:sz w:val="24"/>
          <w:szCs w:val="24"/>
        </w:rPr>
        <w:t xml:space="preserve">Principal </w:t>
      </w:r>
      <w:r w:rsidR="00767B61" w:rsidRPr="0016442A">
        <w:rPr>
          <w:sz w:val="24"/>
          <w:szCs w:val="24"/>
        </w:rPr>
        <w:t>Sir</w:t>
      </w:r>
      <w:r w:rsidRPr="0016442A">
        <w:rPr>
          <w:sz w:val="24"/>
          <w:szCs w:val="24"/>
        </w:rPr>
        <w:t xml:space="preserve"> for hi</w:t>
      </w:r>
      <w:r w:rsidR="0016442A" w:rsidRPr="0016442A">
        <w:rPr>
          <w:sz w:val="24"/>
          <w:szCs w:val="24"/>
        </w:rPr>
        <w:t xml:space="preserve">s guidance to conduct the </w:t>
      </w:r>
      <w:r w:rsidR="00720B86">
        <w:rPr>
          <w:sz w:val="24"/>
          <w:szCs w:val="24"/>
        </w:rPr>
        <w:t>activities of Gymkhana</w:t>
      </w:r>
      <w:r w:rsidRPr="0016442A">
        <w:rPr>
          <w:sz w:val="24"/>
          <w:szCs w:val="24"/>
        </w:rPr>
        <w:t>.</w:t>
      </w:r>
    </w:p>
    <w:p w:rsidR="008C0421" w:rsidRDefault="008C0421" w:rsidP="0016442A">
      <w:pPr>
        <w:rPr>
          <w:sz w:val="24"/>
          <w:szCs w:val="24"/>
        </w:rPr>
      </w:pPr>
    </w:p>
    <w:p w:rsidR="008C0421" w:rsidRDefault="00B70B9F" w:rsidP="008C04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Secretory,                                                                                                           </w:t>
      </w:r>
      <w:r w:rsidR="008C0421">
        <w:rPr>
          <w:sz w:val="24"/>
          <w:szCs w:val="24"/>
        </w:rPr>
        <w:t>Convener,</w:t>
      </w:r>
    </w:p>
    <w:p w:rsidR="008C0421" w:rsidRPr="0016442A" w:rsidRDefault="00B70B9F" w:rsidP="008C04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Gymkhana Committee                                                                        </w:t>
      </w:r>
      <w:r w:rsidR="008C0421">
        <w:rPr>
          <w:sz w:val="24"/>
          <w:szCs w:val="24"/>
        </w:rPr>
        <w:t>Gymkhana Committee</w:t>
      </w:r>
    </w:p>
    <w:p w:rsidR="002B4831" w:rsidRDefault="00B70B9F" w:rsidP="00B70B9F">
      <w:r>
        <w:t>(Ms.</w:t>
      </w:r>
      <w:r w:rsidR="00E82A3F">
        <w:t xml:space="preserve"> </w:t>
      </w:r>
      <w:r>
        <w:t>Sh</w:t>
      </w:r>
      <w:r w:rsidR="00291C8B">
        <w:t>ee</w:t>
      </w:r>
      <w:bookmarkStart w:id="0" w:name="_GoBack"/>
      <w:bookmarkEnd w:id="0"/>
      <w:r>
        <w:t>tal Anil Mishra)                                                                                        (Mr.</w:t>
      </w:r>
      <w:r w:rsidR="00E82A3F">
        <w:t xml:space="preserve"> </w:t>
      </w:r>
      <w:r>
        <w:t>N.N.Varade)</w:t>
      </w:r>
    </w:p>
    <w:sectPr w:rsidR="002B4831" w:rsidSect="00C922E5">
      <w:foot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4D" w:rsidRDefault="002E6C4D" w:rsidP="00A35F17">
      <w:pPr>
        <w:spacing w:after="0" w:line="240" w:lineRule="auto"/>
      </w:pPr>
      <w:r>
        <w:separator/>
      </w:r>
    </w:p>
  </w:endnote>
  <w:endnote w:type="continuationSeparator" w:id="0">
    <w:p w:rsidR="002E6C4D" w:rsidRDefault="002E6C4D" w:rsidP="00A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638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F17" w:rsidRDefault="00A35F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F17" w:rsidRDefault="00A35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4D" w:rsidRDefault="002E6C4D" w:rsidP="00A35F17">
      <w:pPr>
        <w:spacing w:after="0" w:line="240" w:lineRule="auto"/>
      </w:pPr>
      <w:r>
        <w:separator/>
      </w:r>
    </w:p>
  </w:footnote>
  <w:footnote w:type="continuationSeparator" w:id="0">
    <w:p w:rsidR="002E6C4D" w:rsidRDefault="002E6C4D" w:rsidP="00A3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E13"/>
    <w:multiLevelType w:val="hybridMultilevel"/>
    <w:tmpl w:val="34A2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80A63"/>
    <w:multiLevelType w:val="hybridMultilevel"/>
    <w:tmpl w:val="68086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DA"/>
    <w:rsid w:val="000259CB"/>
    <w:rsid w:val="000B16AF"/>
    <w:rsid w:val="000B69E5"/>
    <w:rsid w:val="000C02CA"/>
    <w:rsid w:val="00123ADC"/>
    <w:rsid w:val="0016442A"/>
    <w:rsid w:val="001C439D"/>
    <w:rsid w:val="001D14BE"/>
    <w:rsid w:val="00291C8B"/>
    <w:rsid w:val="002B4831"/>
    <w:rsid w:val="002E6C4D"/>
    <w:rsid w:val="003A1AE7"/>
    <w:rsid w:val="003C3BC3"/>
    <w:rsid w:val="003E73D4"/>
    <w:rsid w:val="00406F4A"/>
    <w:rsid w:val="004571A3"/>
    <w:rsid w:val="004C79AE"/>
    <w:rsid w:val="006B52D0"/>
    <w:rsid w:val="00720B86"/>
    <w:rsid w:val="00750862"/>
    <w:rsid w:val="00751B0E"/>
    <w:rsid w:val="00756D8A"/>
    <w:rsid w:val="00767B61"/>
    <w:rsid w:val="007935D1"/>
    <w:rsid w:val="007B1421"/>
    <w:rsid w:val="007F3337"/>
    <w:rsid w:val="008B04DA"/>
    <w:rsid w:val="008C0421"/>
    <w:rsid w:val="009533FB"/>
    <w:rsid w:val="00980E4D"/>
    <w:rsid w:val="00996106"/>
    <w:rsid w:val="009B4583"/>
    <w:rsid w:val="00A11356"/>
    <w:rsid w:val="00A35F17"/>
    <w:rsid w:val="00A7257C"/>
    <w:rsid w:val="00B47B92"/>
    <w:rsid w:val="00B70B9F"/>
    <w:rsid w:val="00BC091E"/>
    <w:rsid w:val="00C64D63"/>
    <w:rsid w:val="00C922E5"/>
    <w:rsid w:val="00CB2EC2"/>
    <w:rsid w:val="00D87AAF"/>
    <w:rsid w:val="00DE4E1F"/>
    <w:rsid w:val="00E35405"/>
    <w:rsid w:val="00E82A3F"/>
    <w:rsid w:val="00E923DC"/>
    <w:rsid w:val="00EE10CD"/>
    <w:rsid w:val="00F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31"/>
    <w:pPr>
      <w:ind w:left="720"/>
      <w:contextualSpacing/>
    </w:pPr>
  </w:style>
  <w:style w:type="table" w:styleId="TableGrid">
    <w:name w:val="Table Grid"/>
    <w:basedOn w:val="TableNormal"/>
    <w:uiPriority w:val="59"/>
    <w:rsid w:val="000C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4E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17"/>
  </w:style>
  <w:style w:type="paragraph" w:styleId="Footer">
    <w:name w:val="footer"/>
    <w:basedOn w:val="Normal"/>
    <w:link w:val="FooterChar"/>
    <w:uiPriority w:val="99"/>
    <w:unhideWhenUsed/>
    <w:rsid w:val="00A3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31"/>
    <w:pPr>
      <w:ind w:left="720"/>
      <w:contextualSpacing/>
    </w:pPr>
  </w:style>
  <w:style w:type="table" w:styleId="TableGrid">
    <w:name w:val="Table Grid"/>
    <w:basedOn w:val="TableNormal"/>
    <w:uiPriority w:val="59"/>
    <w:rsid w:val="000C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4E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17"/>
  </w:style>
  <w:style w:type="paragraph" w:styleId="Footer">
    <w:name w:val="footer"/>
    <w:basedOn w:val="Normal"/>
    <w:link w:val="FooterChar"/>
    <w:uiPriority w:val="99"/>
    <w:unhideWhenUsed/>
    <w:rsid w:val="00A3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.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2021-04-06T16:02:00Z</dcterms:created>
  <dcterms:modified xsi:type="dcterms:W3CDTF">2021-04-25T13:49:00Z</dcterms:modified>
</cp:coreProperties>
</file>