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51" w:rsidRPr="00FA01D7" w:rsidRDefault="00D25551" w:rsidP="00D255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FA01D7">
        <w:rPr>
          <w:rFonts w:ascii="Times New Roman" w:hAnsi="Times New Roman" w:cs="Times New Roman"/>
          <w:sz w:val="32"/>
          <w:szCs w:val="32"/>
          <w:u w:val="single"/>
        </w:rPr>
        <w:t>Sheth</w:t>
      </w:r>
      <w:proofErr w:type="spellEnd"/>
      <w:r w:rsidRPr="00FA01D7">
        <w:rPr>
          <w:rFonts w:ascii="Times New Roman" w:hAnsi="Times New Roman" w:cs="Times New Roman"/>
          <w:sz w:val="32"/>
          <w:szCs w:val="32"/>
          <w:u w:val="single"/>
        </w:rPr>
        <w:t xml:space="preserve"> T.J. Education Society’s</w:t>
      </w:r>
    </w:p>
    <w:p w:rsidR="00D25551" w:rsidRPr="00FA01D7" w:rsidRDefault="00D25551" w:rsidP="00D255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proofErr w:type="spellStart"/>
      <w:r w:rsidRPr="00FA01D7">
        <w:rPr>
          <w:rFonts w:ascii="Times New Roman" w:hAnsi="Times New Roman" w:cs="Times New Roman"/>
          <w:sz w:val="32"/>
          <w:szCs w:val="32"/>
          <w:u w:val="single"/>
        </w:rPr>
        <w:t>Sheth</w:t>
      </w:r>
      <w:proofErr w:type="spellEnd"/>
      <w:r w:rsidRPr="00FA01D7">
        <w:rPr>
          <w:rFonts w:ascii="Times New Roman" w:hAnsi="Times New Roman" w:cs="Times New Roman"/>
          <w:sz w:val="32"/>
          <w:szCs w:val="32"/>
          <w:u w:val="single"/>
        </w:rPr>
        <w:t xml:space="preserve"> N.KT.T. College of Commerce &amp;</w:t>
      </w:r>
    </w:p>
    <w:p w:rsidR="00D25551" w:rsidRPr="004B302C" w:rsidRDefault="00D25551" w:rsidP="00D255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FA01D7">
        <w:rPr>
          <w:rFonts w:ascii="Times New Roman" w:hAnsi="Times New Roman" w:cs="Times New Roman"/>
          <w:sz w:val="32"/>
          <w:szCs w:val="32"/>
          <w:u w:val="single"/>
        </w:rPr>
        <w:t>Sheth</w:t>
      </w:r>
      <w:proofErr w:type="spellEnd"/>
      <w:r w:rsidRPr="00FA01D7">
        <w:rPr>
          <w:rFonts w:ascii="Times New Roman" w:hAnsi="Times New Roman" w:cs="Times New Roman"/>
          <w:sz w:val="32"/>
          <w:szCs w:val="32"/>
          <w:u w:val="single"/>
        </w:rPr>
        <w:t xml:space="preserve"> J.T.T. College of Arts, Thane (w)</w:t>
      </w:r>
    </w:p>
    <w:p w:rsidR="00D25551" w:rsidRDefault="00D25551" w:rsidP="00D25551">
      <w:pPr>
        <w:rPr>
          <w:rFonts w:ascii="Arial" w:hAnsi="Arial" w:cs="Arial"/>
          <w:color w:val="333333"/>
          <w:shd w:val="clear" w:color="auto" w:fill="FFFFFF"/>
        </w:rPr>
      </w:pPr>
    </w:p>
    <w:p w:rsidR="00BF45F9" w:rsidRPr="00D25551" w:rsidRDefault="00D25551" w:rsidP="00D25551">
      <w:pPr>
        <w:jc w:val="center"/>
        <w:rPr>
          <w:b/>
        </w:rPr>
      </w:pPr>
      <w:r w:rsidRPr="00D25551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Unfair Means Inquiry Committee Policy</w:t>
      </w:r>
    </w:p>
    <w:p w:rsidR="00D25551" w:rsidRPr="00D25551" w:rsidRDefault="00D25551">
      <w:pPr>
        <w:rPr>
          <w:b/>
        </w:rPr>
      </w:pPr>
    </w:p>
    <w:p w:rsidR="00D25551" w:rsidRDefault="00D25551"/>
    <w:p w:rsidR="00D25551" w:rsidRPr="00D25551" w:rsidRDefault="00D25551" w:rsidP="00D255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college has a strict policy on academic misconduct. Exams are aimed at improved </w:t>
      </w:r>
      <w:proofErr w:type="spellStart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learningto</w:t>
      </w:r>
      <w:proofErr w:type="spellEnd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motivate students for better performance and to provide a balanced and fair evaluation of each student. Resorting to unfair means </w:t>
      </w:r>
      <w:proofErr w:type="spellStart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practicein</w:t>
      </w:r>
      <w:proofErr w:type="spellEnd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examinations is a punishable offence apart from being viewed as disrespectful towards the college and an unacceptable </w:t>
      </w:r>
      <w:proofErr w:type="spellStart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behavior</w:t>
      </w:r>
      <w:proofErr w:type="spellEnd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towards sincere fellow candidates.</w:t>
      </w:r>
    </w:p>
    <w:p w:rsidR="00D25551" w:rsidRPr="00D25551" w:rsidRDefault="00D25551" w:rsidP="00D255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malpractices in examination are dealt by the college as per the </w:t>
      </w:r>
      <w:hyperlink r:id="rId5" w:history="1">
        <w:r w:rsidRPr="00D25551">
          <w:rPr>
            <w:rFonts w:ascii="Arial" w:eastAsia="Times New Roman" w:hAnsi="Arial" w:cs="Arial"/>
            <w:color w:val="4A5AB8"/>
            <w:sz w:val="24"/>
            <w:szCs w:val="24"/>
            <w:u w:val="single"/>
            <w:bdr w:val="none" w:sz="0" w:space="0" w:color="auto" w:frame="1"/>
            <w:lang w:eastAsia="en-IN"/>
          </w:rPr>
          <w:t>Maharashtra ACT XXXI of 1982 and procedures and guidelines issued by University Of Mumbai Notifications(Ordinance .5050).</w:t>
        </w:r>
      </w:hyperlink>
    </w:p>
    <w:p w:rsidR="00D25551" w:rsidRPr="00D25551" w:rsidRDefault="00D25551" w:rsidP="00D2555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As per the rules, an Unfair Means Inquiry Committee is constituted by the </w:t>
      </w:r>
      <w:proofErr w:type="spellStart"/>
      <w:proofErr w:type="gramStart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college.The</w:t>
      </w:r>
      <w:proofErr w:type="spellEnd"/>
      <w:proofErr w:type="gramEnd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Committee is authorized to take disciplinary action for resorting to malpractices during examination conducted by the college.</w:t>
      </w:r>
    </w:p>
    <w:p w:rsidR="00D25551" w:rsidRPr="00D25551" w:rsidRDefault="00D25551" w:rsidP="00D255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Aim of the Committee</w:t>
      </w:r>
    </w:p>
    <w:p w:rsidR="00D25551" w:rsidRPr="00D25551" w:rsidRDefault="00D25551" w:rsidP="00D2555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 set an inquiry behind the purpose of resorting to unfair means during examinations by following the procedure and guidelines issued by University of Mumbai.</w:t>
      </w:r>
    </w:p>
    <w:p w:rsidR="00D25551" w:rsidRPr="00D25551" w:rsidRDefault="00D25551" w:rsidP="00D255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D2555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Objectivesof</w:t>
      </w:r>
      <w:proofErr w:type="spellEnd"/>
      <w:r w:rsidRPr="00D2555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 xml:space="preserve"> the Committee</w:t>
      </w:r>
    </w:p>
    <w:p w:rsidR="00D25551" w:rsidRPr="00D25551" w:rsidRDefault="00D25551" w:rsidP="00D2555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 investigate the cases of unfair means during examinations.</w:t>
      </w:r>
    </w:p>
    <w:p w:rsidR="00D25551" w:rsidRPr="00D25551" w:rsidRDefault="00D25551" w:rsidP="00D2555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Recommend action/</w:t>
      </w:r>
      <w:proofErr w:type="spellStart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sto</w:t>
      </w:r>
      <w:proofErr w:type="spellEnd"/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the Principal regarding unfair cases.</w:t>
      </w:r>
    </w:p>
    <w:p w:rsidR="00D25551" w:rsidRPr="00D25551" w:rsidRDefault="00D25551" w:rsidP="00D2555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 be unbiased and maintain honesty and transparency regarding any unfair means cases.</w:t>
      </w:r>
    </w:p>
    <w:p w:rsidR="00D25551" w:rsidRPr="00D25551" w:rsidRDefault="00D25551" w:rsidP="00D2555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 maintain overall discipline while dealing with unfair means practices in examinations in the college.</w:t>
      </w:r>
    </w:p>
    <w:p w:rsidR="00D25551" w:rsidRPr="00D25551" w:rsidRDefault="00D25551" w:rsidP="00D2555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2555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N"/>
        </w:rPr>
        <w:t>Committee:</w:t>
      </w:r>
    </w:p>
    <w:p w:rsidR="00D25551" w:rsidRDefault="00D25551"/>
    <w:sectPr w:rsidR="00D25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4CB"/>
    <w:multiLevelType w:val="multilevel"/>
    <w:tmpl w:val="398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75AD8"/>
    <w:multiLevelType w:val="multilevel"/>
    <w:tmpl w:val="922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51"/>
    <w:rsid w:val="00BF45F9"/>
    <w:rsid w:val="00D25551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78DBA-934A-4F75-BD75-0BA09068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college.edu/wp-content/uploads/2020/04/O.505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2021-02-13T10:34:00Z</dcterms:created>
  <dcterms:modified xsi:type="dcterms:W3CDTF">2021-02-13T10:34:00Z</dcterms:modified>
</cp:coreProperties>
</file>