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1323B" w14:textId="77777777" w:rsidR="008820DE" w:rsidRDefault="008820DE" w:rsidP="001167C7">
      <w:pPr>
        <w:spacing w:before="29"/>
        <w:ind w:right="596"/>
        <w:jc w:val="center"/>
        <w:rPr>
          <w:b/>
          <w:sz w:val="24"/>
          <w:szCs w:val="24"/>
        </w:rPr>
      </w:pPr>
      <w:bookmarkStart w:id="0" w:name="_GoBack"/>
      <w:bookmarkEnd w:id="0"/>
    </w:p>
    <w:p w14:paraId="64E0F45F" w14:textId="77777777" w:rsidR="008820DE" w:rsidRDefault="008820DE" w:rsidP="001167C7">
      <w:pPr>
        <w:spacing w:before="29"/>
        <w:ind w:right="596"/>
        <w:jc w:val="center"/>
        <w:rPr>
          <w:b/>
          <w:sz w:val="24"/>
          <w:szCs w:val="24"/>
        </w:rPr>
      </w:pPr>
    </w:p>
    <w:p w14:paraId="43BAA406" w14:textId="77777777" w:rsidR="00483092" w:rsidRPr="00AC0555" w:rsidRDefault="00483092" w:rsidP="001167C7">
      <w:pPr>
        <w:spacing w:before="29"/>
        <w:ind w:right="596"/>
        <w:jc w:val="center"/>
        <w:rPr>
          <w:b/>
          <w:sz w:val="24"/>
          <w:szCs w:val="24"/>
        </w:rPr>
      </w:pPr>
      <w:proofErr w:type="spellStart"/>
      <w:r w:rsidRPr="00AC0555">
        <w:rPr>
          <w:b/>
          <w:sz w:val="24"/>
          <w:szCs w:val="24"/>
        </w:rPr>
        <w:t>Sheth</w:t>
      </w:r>
      <w:proofErr w:type="spellEnd"/>
      <w:r w:rsidRPr="00AC0555">
        <w:rPr>
          <w:b/>
          <w:sz w:val="24"/>
          <w:szCs w:val="24"/>
        </w:rPr>
        <w:t xml:space="preserve"> T</w:t>
      </w:r>
      <w:r w:rsidR="00AC0555" w:rsidRPr="00AC0555">
        <w:rPr>
          <w:b/>
          <w:sz w:val="24"/>
          <w:szCs w:val="24"/>
        </w:rPr>
        <w:t>.</w:t>
      </w:r>
      <w:r w:rsidRPr="00AC0555">
        <w:rPr>
          <w:b/>
          <w:sz w:val="24"/>
          <w:szCs w:val="24"/>
        </w:rPr>
        <w:t xml:space="preserve"> J</w:t>
      </w:r>
      <w:r w:rsidR="00AC0555" w:rsidRPr="00AC0555">
        <w:rPr>
          <w:b/>
          <w:sz w:val="24"/>
          <w:szCs w:val="24"/>
        </w:rPr>
        <w:t>.</w:t>
      </w:r>
      <w:r w:rsidRPr="00AC0555">
        <w:rPr>
          <w:b/>
          <w:sz w:val="24"/>
          <w:szCs w:val="24"/>
        </w:rPr>
        <w:t xml:space="preserve"> Education Society’s</w:t>
      </w:r>
    </w:p>
    <w:p w14:paraId="4E6D3283" w14:textId="7D66FEDD" w:rsidR="009F4B76" w:rsidRPr="00BF18CA" w:rsidRDefault="00483092" w:rsidP="00BF18CA">
      <w:pPr>
        <w:spacing w:before="29"/>
        <w:ind w:left="339" w:right="596"/>
        <w:jc w:val="center"/>
        <w:rPr>
          <w:b/>
          <w:sz w:val="24"/>
          <w:szCs w:val="24"/>
        </w:rPr>
      </w:pPr>
      <w:proofErr w:type="spellStart"/>
      <w:r w:rsidRPr="00AC0555">
        <w:rPr>
          <w:b/>
          <w:sz w:val="24"/>
          <w:szCs w:val="24"/>
        </w:rPr>
        <w:t>Sheth</w:t>
      </w:r>
      <w:proofErr w:type="spellEnd"/>
      <w:r w:rsidRPr="00AC0555">
        <w:rPr>
          <w:b/>
          <w:sz w:val="24"/>
          <w:szCs w:val="24"/>
        </w:rPr>
        <w:t xml:space="preserve"> NKTT College of Commerce &amp; </w:t>
      </w:r>
      <w:proofErr w:type="spellStart"/>
      <w:r w:rsidRPr="00AC0555">
        <w:rPr>
          <w:b/>
          <w:sz w:val="24"/>
          <w:szCs w:val="24"/>
        </w:rPr>
        <w:t>Sheth</w:t>
      </w:r>
      <w:proofErr w:type="spellEnd"/>
      <w:r w:rsidRPr="00AC0555">
        <w:rPr>
          <w:b/>
          <w:sz w:val="24"/>
          <w:szCs w:val="24"/>
        </w:rPr>
        <w:t xml:space="preserve"> JTT College of Arts,</w:t>
      </w:r>
      <w:r w:rsidR="009D5B1E" w:rsidRPr="009D5B1E">
        <w:rPr>
          <w:b/>
          <w:sz w:val="24"/>
          <w:szCs w:val="24"/>
        </w:rPr>
        <w:t xml:space="preserve"> </w:t>
      </w:r>
      <w:r w:rsidR="009D5B1E">
        <w:rPr>
          <w:b/>
          <w:sz w:val="24"/>
          <w:szCs w:val="24"/>
        </w:rPr>
        <w:t>(Autonomous)</w:t>
      </w:r>
      <w:r w:rsidRPr="00AC0555">
        <w:rPr>
          <w:b/>
          <w:sz w:val="24"/>
          <w:szCs w:val="24"/>
        </w:rPr>
        <w:t xml:space="preserve"> Thane</w:t>
      </w:r>
      <w:r w:rsidR="009D5B1E">
        <w:rPr>
          <w:b/>
          <w:sz w:val="24"/>
          <w:szCs w:val="24"/>
        </w:rPr>
        <w:t xml:space="preserve"> </w:t>
      </w:r>
    </w:p>
    <w:p w14:paraId="4E37B949" w14:textId="77777777" w:rsidR="00BF34F1" w:rsidRPr="00DA299D" w:rsidRDefault="00D31C70">
      <w:pPr>
        <w:pStyle w:val="Heading1"/>
        <w:spacing w:before="205"/>
        <w:rPr>
          <w:sz w:val="24"/>
          <w:szCs w:val="24"/>
        </w:rPr>
      </w:pPr>
      <w:proofErr w:type="spellStart"/>
      <w:r w:rsidRPr="00DA299D">
        <w:rPr>
          <w:sz w:val="24"/>
          <w:szCs w:val="24"/>
        </w:rPr>
        <w:t>Deeksharambh</w:t>
      </w:r>
      <w:proofErr w:type="spellEnd"/>
      <w:r w:rsidR="00AC0555">
        <w:rPr>
          <w:sz w:val="24"/>
          <w:szCs w:val="24"/>
        </w:rPr>
        <w:t xml:space="preserve"> – </w:t>
      </w:r>
      <w:r w:rsidRPr="00DA299D">
        <w:rPr>
          <w:sz w:val="24"/>
          <w:szCs w:val="24"/>
        </w:rPr>
        <w:t>A</w:t>
      </w:r>
      <w:r w:rsidR="00AC0555">
        <w:rPr>
          <w:sz w:val="24"/>
          <w:szCs w:val="24"/>
        </w:rPr>
        <w:t xml:space="preserve"> </w:t>
      </w:r>
      <w:r w:rsidRPr="00DA299D">
        <w:rPr>
          <w:sz w:val="24"/>
          <w:szCs w:val="24"/>
        </w:rPr>
        <w:t>Student</w:t>
      </w:r>
      <w:r w:rsidR="00AC0555">
        <w:rPr>
          <w:sz w:val="24"/>
          <w:szCs w:val="24"/>
        </w:rPr>
        <w:t xml:space="preserve"> </w:t>
      </w:r>
      <w:r w:rsidRPr="00DA299D">
        <w:rPr>
          <w:sz w:val="24"/>
          <w:szCs w:val="24"/>
        </w:rPr>
        <w:t>Induction</w:t>
      </w:r>
      <w:r w:rsidR="00AC0555">
        <w:rPr>
          <w:sz w:val="24"/>
          <w:szCs w:val="24"/>
        </w:rPr>
        <w:t xml:space="preserve"> </w:t>
      </w:r>
      <w:proofErr w:type="spellStart"/>
      <w:r w:rsidRPr="00DA299D">
        <w:rPr>
          <w:sz w:val="24"/>
          <w:szCs w:val="24"/>
        </w:rPr>
        <w:t>Programme</w:t>
      </w:r>
      <w:proofErr w:type="spellEnd"/>
    </w:p>
    <w:p w14:paraId="0E9D4345" w14:textId="23D61F29" w:rsidR="009F4B76" w:rsidRPr="00A07575" w:rsidRDefault="00C52863" w:rsidP="00A07575">
      <w:pPr>
        <w:spacing w:before="31"/>
        <w:ind w:left="2079" w:right="233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(24</w:t>
      </w:r>
      <w:r w:rsidRPr="00C5286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D31C70" w:rsidRPr="00DA299D">
        <w:rPr>
          <w:b/>
          <w:bCs/>
          <w:sz w:val="24"/>
          <w:szCs w:val="24"/>
        </w:rPr>
        <w:t>July</w:t>
      </w:r>
      <w:r w:rsidR="00AC0555">
        <w:rPr>
          <w:b/>
          <w:bCs/>
          <w:sz w:val="24"/>
          <w:szCs w:val="24"/>
        </w:rPr>
        <w:t xml:space="preserve"> </w:t>
      </w:r>
      <w:r w:rsidR="00C44B31">
        <w:rPr>
          <w:b/>
          <w:bCs/>
          <w:sz w:val="24"/>
          <w:szCs w:val="24"/>
        </w:rPr>
        <w:t>&amp;</w:t>
      </w:r>
      <w:r w:rsidR="00D31C70" w:rsidRPr="00DA29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26</w:t>
      </w:r>
      <w:r w:rsidRPr="00C52863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</w:t>
      </w:r>
      <w:r w:rsidR="00067C9D">
        <w:rPr>
          <w:b/>
          <w:bCs/>
          <w:sz w:val="24"/>
          <w:szCs w:val="24"/>
        </w:rPr>
        <w:t>J</w:t>
      </w:r>
      <w:r w:rsidR="00D31C70" w:rsidRPr="00DA299D">
        <w:rPr>
          <w:b/>
          <w:bCs/>
          <w:sz w:val="24"/>
          <w:szCs w:val="24"/>
        </w:rPr>
        <w:t>uly-202</w:t>
      </w:r>
      <w:r w:rsidR="008170C0">
        <w:rPr>
          <w:b/>
          <w:bCs/>
          <w:sz w:val="24"/>
          <w:szCs w:val="24"/>
        </w:rPr>
        <w:t>4</w:t>
      </w:r>
      <w:r w:rsidR="00D31C70" w:rsidRPr="00DA299D">
        <w:rPr>
          <w:b/>
          <w:bCs/>
          <w:sz w:val="24"/>
          <w:szCs w:val="24"/>
        </w:rPr>
        <w:t>)</w:t>
      </w:r>
    </w:p>
    <w:p w14:paraId="422A6C7B" w14:textId="77777777" w:rsidR="00BF34F1" w:rsidRDefault="00D31C70" w:rsidP="001167C7">
      <w:pPr>
        <w:pStyle w:val="BodyText"/>
        <w:spacing w:before="0" w:line="360" w:lineRule="auto"/>
        <w:ind w:left="101" w:right="360"/>
      </w:pPr>
      <w:proofErr w:type="spellStart"/>
      <w:r w:rsidRPr="00DA299D">
        <w:t>Deeksharam</w:t>
      </w:r>
      <w:r w:rsidR="002C6FFF">
        <w:t>bh</w:t>
      </w:r>
      <w:proofErr w:type="spellEnd"/>
      <w:r w:rsidR="002C6FFF">
        <w:t xml:space="preserve"> - Student Induction </w:t>
      </w:r>
      <w:proofErr w:type="spellStart"/>
      <w:r w:rsidR="002C6FFF">
        <w:t>Programme</w:t>
      </w:r>
      <w:proofErr w:type="spellEnd"/>
      <w:r w:rsidR="002C6FFF">
        <w:t xml:space="preserve"> </w:t>
      </w:r>
      <w:r w:rsidRPr="00DA299D">
        <w:t>is to help new students to adjust and feel</w:t>
      </w:r>
      <w:r w:rsidR="00EE6E44" w:rsidRPr="00DA299D">
        <w:t xml:space="preserve"> </w:t>
      </w:r>
      <w:r w:rsidRPr="00DA299D">
        <w:t>comfortable</w:t>
      </w:r>
      <w:r w:rsidR="00EE6E44" w:rsidRPr="00DA299D">
        <w:t xml:space="preserve"> </w:t>
      </w:r>
      <w:r w:rsidRPr="00DA299D">
        <w:t>in</w:t>
      </w:r>
      <w:r w:rsidR="00EE6E44" w:rsidRPr="00DA299D">
        <w:t xml:space="preserve"> </w:t>
      </w:r>
      <w:r w:rsidRPr="00DA299D">
        <w:t>the</w:t>
      </w:r>
      <w:r w:rsidR="00EE6E44" w:rsidRPr="00DA299D">
        <w:t xml:space="preserve"> </w:t>
      </w:r>
      <w:r w:rsidRPr="00DA299D">
        <w:t>new</w:t>
      </w:r>
      <w:r w:rsidR="00EE6E44" w:rsidRPr="00DA299D">
        <w:t xml:space="preserve"> </w:t>
      </w:r>
      <w:r w:rsidRPr="00DA299D">
        <w:t>environment,</w:t>
      </w:r>
      <w:r w:rsidR="00EE6E44" w:rsidRPr="00DA299D">
        <w:t xml:space="preserve"> inculcate in </w:t>
      </w:r>
      <w:r w:rsidRPr="00DA299D">
        <w:t>them</w:t>
      </w:r>
      <w:r w:rsidR="00EE6E44" w:rsidRPr="00DA299D">
        <w:t xml:space="preserve"> </w:t>
      </w:r>
      <w:r w:rsidRPr="00DA299D">
        <w:t>the</w:t>
      </w:r>
      <w:r w:rsidR="00EE6E44" w:rsidRPr="00DA299D">
        <w:t xml:space="preserve"> </w:t>
      </w:r>
      <w:r w:rsidRPr="00DA299D">
        <w:t>ethos</w:t>
      </w:r>
      <w:r w:rsidR="00EE6E44" w:rsidRPr="00DA299D">
        <w:t xml:space="preserve"> </w:t>
      </w:r>
      <w:r w:rsidRPr="00DA299D">
        <w:t>and</w:t>
      </w:r>
      <w:r w:rsidR="00EE6E44" w:rsidRPr="00DA299D">
        <w:t xml:space="preserve"> </w:t>
      </w:r>
      <w:r w:rsidRPr="00DA299D">
        <w:t>culture</w:t>
      </w:r>
      <w:r w:rsidR="00EE6E44" w:rsidRPr="00DA299D">
        <w:t xml:space="preserve"> </w:t>
      </w:r>
      <w:r w:rsidRPr="00DA299D">
        <w:t>of</w:t>
      </w:r>
      <w:r w:rsidR="00EE6E44" w:rsidRPr="00DA299D">
        <w:t xml:space="preserve"> </w:t>
      </w:r>
      <w:r w:rsidRPr="00DA299D">
        <w:t>the</w:t>
      </w:r>
      <w:r w:rsidR="00EE6E44" w:rsidRPr="00DA299D">
        <w:t xml:space="preserve"> institution </w:t>
      </w:r>
      <w:r w:rsidRPr="00DA299D">
        <w:t>help</w:t>
      </w:r>
      <w:r w:rsidR="00EE6E44" w:rsidRPr="00DA299D">
        <w:t xml:space="preserve"> </w:t>
      </w:r>
      <w:r w:rsidRPr="00DA299D">
        <w:t>them</w:t>
      </w:r>
      <w:r w:rsidR="00EE6E44" w:rsidRPr="00DA299D">
        <w:t xml:space="preserve"> </w:t>
      </w:r>
      <w:r w:rsidRPr="00DA299D">
        <w:t>to</w:t>
      </w:r>
      <w:r w:rsidR="00EE6E44" w:rsidRPr="00DA299D">
        <w:t xml:space="preserve"> </w:t>
      </w:r>
      <w:r w:rsidRPr="00DA299D">
        <w:t>build</w:t>
      </w:r>
      <w:r w:rsidR="00EE6E44" w:rsidRPr="00DA299D">
        <w:t xml:space="preserve"> </w:t>
      </w:r>
      <w:r w:rsidRPr="00DA299D">
        <w:t>bonds</w:t>
      </w:r>
      <w:r w:rsidR="00EE6E44" w:rsidRPr="00DA299D">
        <w:t xml:space="preserve"> </w:t>
      </w:r>
      <w:r w:rsidRPr="00DA299D">
        <w:t>with</w:t>
      </w:r>
      <w:r w:rsidR="00EE6E44" w:rsidRPr="00DA299D">
        <w:t xml:space="preserve"> </w:t>
      </w:r>
      <w:r w:rsidRPr="00DA299D">
        <w:t>other</w:t>
      </w:r>
      <w:r w:rsidR="00EE6E44" w:rsidRPr="00DA299D">
        <w:t xml:space="preserve"> </w:t>
      </w:r>
      <w:r w:rsidRPr="00DA299D">
        <w:t>students</w:t>
      </w:r>
      <w:r w:rsidR="00EE6E44" w:rsidRPr="00DA299D">
        <w:t xml:space="preserve"> </w:t>
      </w:r>
      <w:r w:rsidRPr="00DA299D">
        <w:t>and</w:t>
      </w:r>
      <w:r w:rsidR="00EE6E44" w:rsidRPr="00DA299D">
        <w:t xml:space="preserve"> </w:t>
      </w:r>
      <w:r w:rsidRPr="00DA299D">
        <w:t>faculty</w:t>
      </w:r>
      <w:r w:rsidR="00EE6E44" w:rsidRPr="00DA299D">
        <w:t xml:space="preserve"> </w:t>
      </w:r>
      <w:r w:rsidRPr="00DA299D">
        <w:t>members,</w:t>
      </w:r>
      <w:r w:rsidR="00EE6E44" w:rsidRPr="00DA299D">
        <w:t xml:space="preserve"> </w:t>
      </w:r>
      <w:r w:rsidRPr="00DA299D">
        <w:t>and</w:t>
      </w:r>
      <w:r w:rsidR="00EE6E44" w:rsidRPr="00DA299D">
        <w:t xml:space="preserve"> </w:t>
      </w:r>
      <w:r w:rsidRPr="00DA299D">
        <w:t>expose</w:t>
      </w:r>
      <w:r w:rsidR="00EE6E44" w:rsidRPr="00DA299D">
        <w:t xml:space="preserve"> </w:t>
      </w:r>
      <w:r w:rsidRPr="00DA299D">
        <w:t>them</w:t>
      </w:r>
      <w:r w:rsidR="00EE6E44" w:rsidRPr="00DA299D">
        <w:t xml:space="preserve"> </w:t>
      </w:r>
      <w:r w:rsidRPr="00DA299D">
        <w:t>to</w:t>
      </w:r>
      <w:r w:rsidR="00EE6E44" w:rsidRPr="00DA299D">
        <w:t xml:space="preserve"> </w:t>
      </w:r>
      <w:r w:rsidRPr="00DA299D">
        <w:t>a</w:t>
      </w:r>
      <w:r w:rsidR="00EE6E44" w:rsidRPr="00DA299D">
        <w:t xml:space="preserve"> </w:t>
      </w:r>
      <w:r w:rsidRPr="00DA299D">
        <w:t>sense</w:t>
      </w:r>
      <w:r w:rsidR="00EE6E44" w:rsidRPr="00DA299D">
        <w:t xml:space="preserve"> </w:t>
      </w:r>
      <w:r w:rsidRPr="00DA299D">
        <w:t>of</w:t>
      </w:r>
      <w:r w:rsidR="00EE6E44" w:rsidRPr="00DA299D">
        <w:t xml:space="preserve"> </w:t>
      </w:r>
      <w:r w:rsidRPr="00DA299D">
        <w:t>larger</w:t>
      </w:r>
      <w:r w:rsidR="00EE6E44" w:rsidRPr="00DA299D">
        <w:t xml:space="preserve"> </w:t>
      </w:r>
      <w:r w:rsidRPr="00DA299D">
        <w:t>purpose</w:t>
      </w:r>
      <w:r w:rsidR="00EE6E44" w:rsidRPr="00DA299D">
        <w:t xml:space="preserve"> </w:t>
      </w:r>
      <w:r w:rsidRPr="00DA299D">
        <w:t>and self-exploration.</w:t>
      </w:r>
    </w:p>
    <w:p w14:paraId="763522C7" w14:textId="07779EB4" w:rsidR="00C87D8C" w:rsidRPr="00C87D8C" w:rsidRDefault="00C87D8C" w:rsidP="00C87D8C">
      <w:pPr>
        <w:pStyle w:val="Title"/>
        <w:ind w:right="1721"/>
        <w:rPr>
          <w:b/>
          <w:sz w:val="28"/>
          <w:szCs w:val="24"/>
        </w:rPr>
      </w:pPr>
      <w:r w:rsidRPr="00AC0555">
        <w:rPr>
          <w:b/>
          <w:sz w:val="28"/>
          <w:szCs w:val="24"/>
        </w:rPr>
        <w:t xml:space="preserve">Program Schedule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959"/>
        <w:gridCol w:w="2126"/>
        <w:gridCol w:w="2097"/>
      </w:tblGrid>
      <w:tr w:rsidR="00C87D8C" w:rsidRPr="00AC0555" w14:paraId="3A34D3BC" w14:textId="77777777" w:rsidTr="00571391">
        <w:trPr>
          <w:trHeight w:val="696"/>
        </w:trPr>
        <w:tc>
          <w:tcPr>
            <w:tcW w:w="2394" w:type="dxa"/>
            <w:vAlign w:val="center"/>
          </w:tcPr>
          <w:p w14:paraId="2D0FC8B4" w14:textId="77777777" w:rsidR="00C87D8C" w:rsidRPr="00AC0555" w:rsidRDefault="00C87D8C" w:rsidP="00571391">
            <w:pPr>
              <w:jc w:val="center"/>
              <w:rPr>
                <w:b/>
                <w:sz w:val="24"/>
                <w:szCs w:val="24"/>
              </w:rPr>
            </w:pPr>
            <w:r w:rsidRPr="00AC055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959" w:type="dxa"/>
            <w:vAlign w:val="center"/>
          </w:tcPr>
          <w:p w14:paraId="51937E73" w14:textId="77777777" w:rsidR="00C87D8C" w:rsidRPr="00AC0555" w:rsidRDefault="00C87D8C" w:rsidP="00571391">
            <w:pPr>
              <w:jc w:val="center"/>
              <w:rPr>
                <w:b/>
                <w:sz w:val="24"/>
                <w:szCs w:val="24"/>
              </w:rPr>
            </w:pPr>
            <w:r w:rsidRPr="00AC0555"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2126" w:type="dxa"/>
            <w:vAlign w:val="center"/>
          </w:tcPr>
          <w:p w14:paraId="2266F28C" w14:textId="77777777" w:rsidR="00C87D8C" w:rsidRPr="00AC0555" w:rsidRDefault="00C87D8C" w:rsidP="00571391">
            <w:pPr>
              <w:jc w:val="center"/>
              <w:rPr>
                <w:b/>
                <w:sz w:val="24"/>
                <w:szCs w:val="24"/>
              </w:rPr>
            </w:pPr>
            <w:r w:rsidRPr="00AC055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097" w:type="dxa"/>
            <w:vAlign w:val="bottom"/>
          </w:tcPr>
          <w:p w14:paraId="6273A67F" w14:textId="77777777" w:rsidR="00C87D8C" w:rsidRPr="00AC0555" w:rsidRDefault="00C87D8C" w:rsidP="00571391">
            <w:pPr>
              <w:jc w:val="center"/>
              <w:rPr>
                <w:b/>
                <w:sz w:val="24"/>
                <w:szCs w:val="24"/>
              </w:rPr>
            </w:pPr>
            <w:r w:rsidRPr="00AC0555">
              <w:rPr>
                <w:b/>
                <w:sz w:val="24"/>
                <w:szCs w:val="24"/>
              </w:rPr>
              <w:t>Venue</w:t>
            </w:r>
          </w:p>
          <w:p w14:paraId="09C7347A" w14:textId="77777777" w:rsidR="00C87D8C" w:rsidRPr="00AC0555" w:rsidRDefault="00C87D8C" w:rsidP="005713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7D8C" w:rsidRPr="00AC0555" w14:paraId="545922BE" w14:textId="77777777" w:rsidTr="00E30FC9">
        <w:trPr>
          <w:trHeight w:val="472"/>
        </w:trPr>
        <w:tc>
          <w:tcPr>
            <w:tcW w:w="2394" w:type="dxa"/>
            <w:vAlign w:val="center"/>
          </w:tcPr>
          <w:p w14:paraId="2D7D47A7" w14:textId="606B32C8" w:rsidR="00C87D8C" w:rsidRPr="00AC0555" w:rsidRDefault="00E30FC9" w:rsidP="00E30FC9">
            <w:pPr>
              <w:tabs>
                <w:tab w:val="left" w:pos="417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52863">
              <w:rPr>
                <w:sz w:val="24"/>
                <w:szCs w:val="24"/>
              </w:rPr>
              <w:t>24</w:t>
            </w:r>
            <w:r w:rsidR="00C52863" w:rsidRPr="00C52863">
              <w:rPr>
                <w:sz w:val="24"/>
                <w:szCs w:val="24"/>
                <w:vertAlign w:val="superscript"/>
              </w:rPr>
              <w:t>th</w:t>
            </w:r>
            <w:r w:rsidR="00C52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87D8C" w:rsidRPr="00DA299D">
              <w:rPr>
                <w:sz w:val="24"/>
                <w:szCs w:val="24"/>
              </w:rPr>
              <w:t>July,202</w:t>
            </w:r>
            <w:r w:rsidR="00C87D8C">
              <w:rPr>
                <w:sz w:val="24"/>
                <w:szCs w:val="24"/>
              </w:rPr>
              <w:t>4</w:t>
            </w:r>
          </w:p>
        </w:tc>
        <w:tc>
          <w:tcPr>
            <w:tcW w:w="2959" w:type="dxa"/>
            <w:vAlign w:val="center"/>
          </w:tcPr>
          <w:p w14:paraId="3FE2A5D6" w14:textId="52507A8A" w:rsidR="00C87D8C" w:rsidRPr="00E30FC9" w:rsidRDefault="00C87D8C" w:rsidP="00E30FC9">
            <w:pPr>
              <w:jc w:val="center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 w:rsidRPr="00DA299D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. </w:t>
            </w:r>
            <w:r w:rsidRPr="00DA299D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A. &amp; </w:t>
            </w:r>
            <w:r w:rsidRPr="00DA299D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.</w:t>
            </w:r>
            <w:r w:rsidRPr="00DA299D">
              <w:rPr>
                <w:sz w:val="24"/>
                <w:szCs w:val="24"/>
              </w:rPr>
              <w:t>Y COM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DC1CA4D" w14:textId="174691C5" w:rsidR="00C87D8C" w:rsidRPr="00E30FC9" w:rsidRDefault="00BF18CA" w:rsidP="00C52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to 11:3</w:t>
            </w:r>
            <w:r w:rsidR="00C87D8C" w:rsidRPr="00DA299D">
              <w:rPr>
                <w:sz w:val="24"/>
                <w:szCs w:val="24"/>
              </w:rPr>
              <w:t>0</w:t>
            </w:r>
          </w:p>
        </w:tc>
        <w:tc>
          <w:tcPr>
            <w:tcW w:w="2097" w:type="dxa"/>
            <w:vAlign w:val="bottom"/>
          </w:tcPr>
          <w:p w14:paraId="559F1E45" w14:textId="048EB5E5" w:rsidR="00C87D8C" w:rsidRPr="00E30FC9" w:rsidRDefault="00C87D8C" w:rsidP="00E30FC9">
            <w:pPr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NKTT </w:t>
            </w:r>
            <w:proofErr w:type="spellStart"/>
            <w:r w:rsidRPr="00DA299D">
              <w:rPr>
                <w:sz w:val="24"/>
                <w:szCs w:val="24"/>
              </w:rPr>
              <w:t>Sabhagruha</w:t>
            </w:r>
            <w:proofErr w:type="spellEnd"/>
          </w:p>
        </w:tc>
      </w:tr>
      <w:tr w:rsidR="00C87D8C" w:rsidRPr="00DA299D" w14:paraId="74134D0D" w14:textId="77777777" w:rsidTr="00571391">
        <w:trPr>
          <w:trHeight w:val="690"/>
        </w:trPr>
        <w:tc>
          <w:tcPr>
            <w:tcW w:w="2394" w:type="dxa"/>
          </w:tcPr>
          <w:p w14:paraId="7A96BF84" w14:textId="633E8266" w:rsidR="00C87D8C" w:rsidRPr="00DA299D" w:rsidRDefault="00E30FC9" w:rsidP="0057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52863">
              <w:rPr>
                <w:sz w:val="24"/>
                <w:szCs w:val="24"/>
              </w:rPr>
              <w:t>26</w:t>
            </w:r>
            <w:r w:rsidR="00C52863" w:rsidRPr="00C52863">
              <w:rPr>
                <w:sz w:val="24"/>
                <w:szCs w:val="24"/>
                <w:vertAlign w:val="superscript"/>
              </w:rPr>
              <w:t>th</w:t>
            </w:r>
            <w:r w:rsidR="00C52863">
              <w:rPr>
                <w:sz w:val="24"/>
                <w:szCs w:val="24"/>
              </w:rPr>
              <w:t xml:space="preserve"> </w:t>
            </w:r>
            <w:r w:rsidR="00C87D8C" w:rsidRPr="00DA299D">
              <w:rPr>
                <w:sz w:val="24"/>
                <w:szCs w:val="24"/>
              </w:rPr>
              <w:t>July</w:t>
            </w:r>
            <w:r w:rsidR="00C87D8C">
              <w:rPr>
                <w:sz w:val="24"/>
                <w:szCs w:val="24"/>
              </w:rPr>
              <w:t>,</w:t>
            </w:r>
            <w:r w:rsidR="00C87D8C" w:rsidRPr="00DA299D">
              <w:rPr>
                <w:sz w:val="24"/>
                <w:szCs w:val="24"/>
              </w:rPr>
              <w:t>202</w:t>
            </w:r>
            <w:r w:rsidR="00C87D8C">
              <w:rPr>
                <w:sz w:val="24"/>
                <w:szCs w:val="24"/>
              </w:rPr>
              <w:t>4</w:t>
            </w:r>
          </w:p>
        </w:tc>
        <w:tc>
          <w:tcPr>
            <w:tcW w:w="2959" w:type="dxa"/>
          </w:tcPr>
          <w:p w14:paraId="043E2BC2" w14:textId="77777777" w:rsidR="00C87D8C" w:rsidRDefault="00C87D8C" w:rsidP="00571391">
            <w:pPr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F.Y.B.M.S &amp; F.Y.B.A.F</w:t>
            </w:r>
            <w:r>
              <w:rPr>
                <w:sz w:val="24"/>
                <w:szCs w:val="24"/>
              </w:rPr>
              <w:t xml:space="preserve">  </w:t>
            </w:r>
          </w:p>
          <w:p w14:paraId="60216E3E" w14:textId="4DE33EEF" w:rsidR="00C87D8C" w:rsidRPr="00DA299D" w:rsidRDefault="00C87D8C" w:rsidP="00571391">
            <w:pPr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F.Y. B.B.I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/ F.Y. Data Science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/ F.Y. Bsc.IT</w:t>
            </w:r>
            <w:r>
              <w:rPr>
                <w:sz w:val="24"/>
                <w:szCs w:val="24"/>
              </w:rPr>
              <w:t>/ F.Y.BCA</w:t>
            </w:r>
          </w:p>
        </w:tc>
        <w:tc>
          <w:tcPr>
            <w:tcW w:w="2126" w:type="dxa"/>
          </w:tcPr>
          <w:p w14:paraId="7D8F2646" w14:textId="015314EE" w:rsidR="00C87D8C" w:rsidRPr="00DA299D" w:rsidRDefault="00BF18CA" w:rsidP="00571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to 11:3</w:t>
            </w:r>
            <w:r w:rsidR="00C87D8C" w:rsidRPr="00DA299D">
              <w:rPr>
                <w:sz w:val="24"/>
                <w:szCs w:val="24"/>
              </w:rPr>
              <w:t>0</w:t>
            </w:r>
          </w:p>
          <w:p w14:paraId="77BC3EE4" w14:textId="77777777" w:rsidR="00C87D8C" w:rsidRPr="00DA299D" w:rsidRDefault="00C87D8C" w:rsidP="00571391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14:paraId="0BC5AD96" w14:textId="77777777" w:rsidR="00C87D8C" w:rsidRPr="00DA299D" w:rsidRDefault="00C87D8C" w:rsidP="00571391">
            <w:pPr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NKTT </w:t>
            </w:r>
            <w:proofErr w:type="spellStart"/>
            <w:r w:rsidRPr="00DA299D">
              <w:rPr>
                <w:sz w:val="24"/>
                <w:szCs w:val="24"/>
              </w:rPr>
              <w:t>Sabhagruha</w:t>
            </w:r>
            <w:proofErr w:type="spellEnd"/>
          </w:p>
          <w:p w14:paraId="39A1179A" w14:textId="77777777" w:rsidR="00C87D8C" w:rsidRPr="00DA299D" w:rsidRDefault="00C87D8C" w:rsidP="00571391">
            <w:pPr>
              <w:rPr>
                <w:sz w:val="24"/>
                <w:szCs w:val="24"/>
              </w:rPr>
            </w:pPr>
          </w:p>
        </w:tc>
      </w:tr>
    </w:tbl>
    <w:p w14:paraId="2CF70B99" w14:textId="77777777" w:rsidR="00B65A1B" w:rsidRPr="00DA299D" w:rsidRDefault="00B65A1B" w:rsidP="00C87D8C">
      <w:pPr>
        <w:pStyle w:val="Title"/>
        <w:tabs>
          <w:tab w:val="left" w:pos="8100"/>
        </w:tabs>
        <w:ind w:left="-90" w:right="1721" w:firstLine="90"/>
        <w:jc w:val="left"/>
        <w:rPr>
          <w:sz w:val="24"/>
          <w:szCs w:val="24"/>
        </w:rPr>
      </w:pPr>
    </w:p>
    <w:tbl>
      <w:tblPr>
        <w:tblW w:w="982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3698"/>
        <w:gridCol w:w="4107"/>
      </w:tblGrid>
      <w:tr w:rsidR="00FA0AD3" w:rsidRPr="00DA299D" w14:paraId="3640BBB1" w14:textId="77777777" w:rsidTr="008820DE">
        <w:trPr>
          <w:trHeight w:val="261"/>
        </w:trPr>
        <w:tc>
          <w:tcPr>
            <w:tcW w:w="2015" w:type="dxa"/>
          </w:tcPr>
          <w:p w14:paraId="1C84C081" w14:textId="77777777" w:rsidR="00FA0AD3" w:rsidRPr="00DA299D" w:rsidRDefault="00FA0AD3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A299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698" w:type="dxa"/>
          </w:tcPr>
          <w:p w14:paraId="2BD9D920" w14:textId="77777777" w:rsidR="00FA0AD3" w:rsidRPr="00DA299D" w:rsidRDefault="00FA0AD3">
            <w:pPr>
              <w:pStyle w:val="TableParagraph"/>
              <w:spacing w:line="275" w:lineRule="exact"/>
              <w:ind w:left="104"/>
              <w:rPr>
                <w:b/>
                <w:sz w:val="24"/>
                <w:szCs w:val="24"/>
              </w:rPr>
            </w:pPr>
            <w:r w:rsidRPr="00DA299D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107" w:type="dxa"/>
          </w:tcPr>
          <w:p w14:paraId="5F6B664F" w14:textId="77777777" w:rsidR="00FA0AD3" w:rsidRPr="00DA299D" w:rsidRDefault="00FA0AD3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DA299D">
              <w:rPr>
                <w:b/>
                <w:sz w:val="24"/>
                <w:szCs w:val="24"/>
              </w:rPr>
              <w:t>Resource</w:t>
            </w:r>
            <w:r w:rsidR="00EE6E44" w:rsidRPr="00DA299D">
              <w:rPr>
                <w:b/>
                <w:sz w:val="24"/>
                <w:szCs w:val="24"/>
              </w:rPr>
              <w:t xml:space="preserve"> </w:t>
            </w:r>
            <w:r w:rsidRPr="00DA299D">
              <w:rPr>
                <w:b/>
                <w:sz w:val="24"/>
                <w:szCs w:val="24"/>
              </w:rPr>
              <w:t>Person</w:t>
            </w:r>
            <w:r w:rsidR="00EE6E44" w:rsidRPr="00DA299D">
              <w:rPr>
                <w:b/>
                <w:sz w:val="24"/>
                <w:szCs w:val="24"/>
              </w:rPr>
              <w:t xml:space="preserve"> </w:t>
            </w:r>
            <w:r w:rsidRPr="00DA299D">
              <w:rPr>
                <w:b/>
                <w:sz w:val="24"/>
                <w:szCs w:val="24"/>
              </w:rPr>
              <w:t>/</w:t>
            </w:r>
            <w:r w:rsidR="00EE6E44" w:rsidRPr="00DA299D">
              <w:rPr>
                <w:b/>
                <w:sz w:val="24"/>
                <w:szCs w:val="24"/>
              </w:rPr>
              <w:t xml:space="preserve"> </w:t>
            </w:r>
            <w:r w:rsidRPr="00DA299D">
              <w:rPr>
                <w:b/>
                <w:sz w:val="24"/>
                <w:szCs w:val="24"/>
              </w:rPr>
              <w:t>Committee</w:t>
            </w:r>
          </w:p>
        </w:tc>
      </w:tr>
      <w:tr w:rsidR="00FA0AD3" w:rsidRPr="00DA299D" w14:paraId="023C4B37" w14:textId="77777777" w:rsidTr="008820DE">
        <w:trPr>
          <w:trHeight w:val="452"/>
        </w:trPr>
        <w:tc>
          <w:tcPr>
            <w:tcW w:w="2015" w:type="dxa"/>
          </w:tcPr>
          <w:p w14:paraId="6C6D4AB7" w14:textId="364246CC" w:rsidR="00FA0AD3" w:rsidRPr="00DA299D" w:rsidRDefault="00387D89">
            <w:pPr>
              <w:pStyle w:val="TableParagraph"/>
              <w:spacing w:before="138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8</w:t>
            </w:r>
            <w:r w:rsidR="00FA0AD3" w:rsidRPr="00DA299D">
              <w:rPr>
                <w:sz w:val="24"/>
                <w:szCs w:val="24"/>
              </w:rPr>
              <w:t>.30</w:t>
            </w:r>
            <w:r w:rsidR="00044AEB">
              <w:rPr>
                <w:sz w:val="24"/>
                <w:szCs w:val="24"/>
              </w:rPr>
              <w:t xml:space="preserve"> to 8:40</w:t>
            </w:r>
            <w:r w:rsidR="005769A4" w:rsidRPr="00DA299D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37D85162" w14:textId="7ABE9618" w:rsidR="00FA0AD3" w:rsidRPr="00DA299D" w:rsidRDefault="00FA0AD3" w:rsidP="00FA0AD3">
            <w:pPr>
              <w:pStyle w:val="TableParagraph"/>
              <w:spacing w:line="276" w:lineRule="exact"/>
              <w:ind w:left="104" w:right="44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Students assemble in</w:t>
            </w:r>
            <w:r w:rsidR="00EE6E44" w:rsidRPr="00DA299D"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Auditorium</w:t>
            </w:r>
            <w:r w:rsidR="00044AEB">
              <w:rPr>
                <w:sz w:val="24"/>
                <w:szCs w:val="24"/>
              </w:rPr>
              <w:t xml:space="preserve"> &amp; University Anthem / State song</w:t>
            </w:r>
            <w:r w:rsidR="00B31F0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107" w:type="dxa"/>
          </w:tcPr>
          <w:p w14:paraId="00B6DCAB" w14:textId="77777777" w:rsidR="00FA0AD3" w:rsidRPr="00DA299D" w:rsidRDefault="00FA0AD3">
            <w:pPr>
              <w:pStyle w:val="TableParagraph"/>
              <w:spacing w:line="276" w:lineRule="exact"/>
              <w:ind w:left="106" w:right="183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Class mentor to take attendance and</w:t>
            </w:r>
            <w:r w:rsidR="00B65A1B" w:rsidRPr="00DA299D"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make</w:t>
            </w:r>
            <w:r w:rsidR="00B65A1B" w:rsidRPr="00DA299D"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arrangements</w:t>
            </w:r>
          </w:p>
        </w:tc>
      </w:tr>
      <w:tr w:rsidR="00B31F01" w:rsidRPr="00DA299D" w14:paraId="62BDA07E" w14:textId="77777777" w:rsidTr="008820DE">
        <w:trPr>
          <w:trHeight w:val="452"/>
        </w:trPr>
        <w:tc>
          <w:tcPr>
            <w:tcW w:w="2015" w:type="dxa"/>
          </w:tcPr>
          <w:p w14:paraId="15823931" w14:textId="3677AF4F" w:rsidR="00B31F01" w:rsidRPr="00DA299D" w:rsidRDefault="00B31F01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 – 8:45 am</w:t>
            </w:r>
          </w:p>
        </w:tc>
        <w:tc>
          <w:tcPr>
            <w:tcW w:w="3698" w:type="dxa"/>
          </w:tcPr>
          <w:p w14:paraId="3FD8BFAD" w14:textId="604DAE17" w:rsidR="00B31F01" w:rsidRDefault="00B31F01">
            <w:pPr>
              <w:pStyle w:val="TableParagraph"/>
              <w:spacing w:line="276" w:lineRule="exact"/>
              <w:ind w:left="104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Lamp lightening and Ganesh </w:t>
            </w:r>
            <w:proofErr w:type="spellStart"/>
            <w:r>
              <w:rPr>
                <w:sz w:val="24"/>
                <w:szCs w:val="24"/>
              </w:rPr>
              <w:t>vandana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7" w:type="dxa"/>
          </w:tcPr>
          <w:p w14:paraId="793E367F" w14:textId="54773CDE" w:rsidR="00B31F01" w:rsidRPr="00DA299D" w:rsidRDefault="00BF18CA">
            <w:pPr>
              <w:pStyle w:val="TableParagraph"/>
              <w:spacing w:before="137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dignitaries and S</w:t>
            </w:r>
            <w:r w:rsidR="00B31F01">
              <w:rPr>
                <w:sz w:val="24"/>
                <w:szCs w:val="24"/>
              </w:rPr>
              <w:t>tudents</w:t>
            </w:r>
          </w:p>
        </w:tc>
      </w:tr>
      <w:tr w:rsidR="006A4F42" w:rsidRPr="00DA299D" w14:paraId="5ADD71D4" w14:textId="77777777" w:rsidTr="008820DE">
        <w:trPr>
          <w:trHeight w:val="452"/>
        </w:trPr>
        <w:tc>
          <w:tcPr>
            <w:tcW w:w="2015" w:type="dxa"/>
          </w:tcPr>
          <w:p w14:paraId="5EF9CD42" w14:textId="330AC995" w:rsidR="006A4F42" w:rsidRPr="00DA299D" w:rsidRDefault="00BF18CA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6A4F42">
              <w:rPr>
                <w:sz w:val="24"/>
                <w:szCs w:val="24"/>
              </w:rPr>
              <w:t>45 –</w:t>
            </w:r>
            <w:r>
              <w:rPr>
                <w:sz w:val="24"/>
                <w:szCs w:val="24"/>
              </w:rPr>
              <w:t xml:space="preserve"> 8.</w:t>
            </w:r>
            <w:r w:rsidR="006A4F42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30445670" w14:textId="5FC34B7D" w:rsidR="006A4F42" w:rsidRDefault="006A4F42">
            <w:pPr>
              <w:pStyle w:val="TableParagraph"/>
              <w:spacing w:line="276" w:lineRule="exact"/>
              <w:ind w:left="104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by Ex -  Student</w:t>
            </w:r>
          </w:p>
        </w:tc>
        <w:tc>
          <w:tcPr>
            <w:tcW w:w="4107" w:type="dxa"/>
          </w:tcPr>
          <w:p w14:paraId="48B4CB06" w14:textId="2D2ECEE6" w:rsidR="006A4F42" w:rsidRPr="00DA299D" w:rsidRDefault="006A4F42">
            <w:pPr>
              <w:pStyle w:val="TableParagraph"/>
              <w:spacing w:before="137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Srivalli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Jadhav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r w:rsidR="00BF18C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Gitesh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Pawar</w:t>
            </w:r>
            <w:proofErr w:type="spellEnd"/>
          </w:p>
        </w:tc>
      </w:tr>
      <w:tr w:rsidR="00FA0AD3" w:rsidRPr="00DA299D" w14:paraId="67E4A5A8" w14:textId="77777777" w:rsidTr="008820DE">
        <w:trPr>
          <w:trHeight w:val="452"/>
        </w:trPr>
        <w:tc>
          <w:tcPr>
            <w:tcW w:w="2015" w:type="dxa"/>
          </w:tcPr>
          <w:p w14:paraId="5E1E2E35" w14:textId="7EFC2054" w:rsidR="00FA0AD3" w:rsidRPr="00DA299D" w:rsidRDefault="00387D89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8</w:t>
            </w:r>
            <w:r w:rsidR="00BF18CA">
              <w:rPr>
                <w:sz w:val="24"/>
                <w:szCs w:val="24"/>
              </w:rPr>
              <w:t>.50</w:t>
            </w:r>
            <w:r w:rsidR="00FA0AD3" w:rsidRPr="00DA299D">
              <w:rPr>
                <w:sz w:val="24"/>
                <w:szCs w:val="24"/>
              </w:rPr>
              <w:t xml:space="preserve"> to </w:t>
            </w:r>
            <w:r w:rsidR="006A4F42">
              <w:rPr>
                <w:sz w:val="24"/>
                <w:szCs w:val="24"/>
              </w:rPr>
              <w:t>9</w:t>
            </w:r>
            <w:r w:rsidR="00FA0AD3" w:rsidRPr="00DA299D">
              <w:rPr>
                <w:sz w:val="24"/>
                <w:szCs w:val="24"/>
              </w:rPr>
              <w:t>.00 am</w:t>
            </w:r>
          </w:p>
        </w:tc>
        <w:tc>
          <w:tcPr>
            <w:tcW w:w="3698" w:type="dxa"/>
          </w:tcPr>
          <w:p w14:paraId="46DF998E" w14:textId="77777777" w:rsidR="00FA0AD3" w:rsidRPr="00DA299D" w:rsidRDefault="001167C7">
            <w:pPr>
              <w:pStyle w:val="TableParagraph"/>
              <w:spacing w:line="276" w:lineRule="exact"/>
              <w:ind w:left="104"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by Principal Sir</w:t>
            </w:r>
          </w:p>
        </w:tc>
        <w:tc>
          <w:tcPr>
            <w:tcW w:w="4107" w:type="dxa"/>
          </w:tcPr>
          <w:p w14:paraId="0B12B634" w14:textId="3AD13CFE" w:rsidR="00FA0AD3" w:rsidRPr="00DA299D" w:rsidRDefault="00B65A1B">
            <w:pPr>
              <w:pStyle w:val="TableParagraph"/>
              <w:spacing w:before="137"/>
              <w:ind w:left="106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Principal: </w:t>
            </w:r>
            <w:proofErr w:type="spellStart"/>
            <w:r w:rsidR="00FA0AD3" w:rsidRPr="00DA299D">
              <w:rPr>
                <w:sz w:val="24"/>
                <w:szCs w:val="24"/>
              </w:rPr>
              <w:t>Dr.Dilip</w:t>
            </w:r>
            <w:proofErr w:type="spellEnd"/>
            <w:r w:rsidR="00FA0AD3" w:rsidRPr="00DA299D">
              <w:rPr>
                <w:sz w:val="24"/>
                <w:szCs w:val="24"/>
              </w:rPr>
              <w:t xml:space="preserve"> </w:t>
            </w:r>
            <w:proofErr w:type="spellStart"/>
            <w:r w:rsidR="00FA0AD3" w:rsidRPr="00DA299D">
              <w:rPr>
                <w:sz w:val="24"/>
                <w:szCs w:val="24"/>
              </w:rPr>
              <w:t>Patil</w:t>
            </w:r>
            <w:proofErr w:type="spellEnd"/>
          </w:p>
        </w:tc>
      </w:tr>
      <w:tr w:rsidR="00FA0AD3" w:rsidRPr="00DA299D" w14:paraId="2642286E" w14:textId="77777777" w:rsidTr="008820DE">
        <w:trPr>
          <w:trHeight w:val="451"/>
        </w:trPr>
        <w:tc>
          <w:tcPr>
            <w:tcW w:w="2015" w:type="dxa"/>
          </w:tcPr>
          <w:p w14:paraId="49B403C9" w14:textId="138A3E75" w:rsidR="00FA0AD3" w:rsidRPr="00DA299D" w:rsidRDefault="00387D89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9</w:t>
            </w:r>
            <w:r w:rsidR="00AC0555">
              <w:rPr>
                <w:sz w:val="24"/>
                <w:szCs w:val="24"/>
              </w:rPr>
              <w:t xml:space="preserve">:00 to </w:t>
            </w:r>
            <w:r w:rsidRPr="00DA299D">
              <w:rPr>
                <w:sz w:val="24"/>
                <w:szCs w:val="24"/>
              </w:rPr>
              <w:t>9</w:t>
            </w:r>
            <w:r w:rsidR="00FA0AD3" w:rsidRPr="00DA299D">
              <w:rPr>
                <w:sz w:val="24"/>
                <w:szCs w:val="24"/>
              </w:rPr>
              <w:t>.1</w:t>
            </w:r>
            <w:r w:rsidR="004E5ADC" w:rsidRPr="00DA299D">
              <w:rPr>
                <w:sz w:val="24"/>
                <w:szCs w:val="24"/>
              </w:rPr>
              <w:t>0</w:t>
            </w:r>
            <w:r w:rsidR="00FA0AD3" w:rsidRPr="00DA299D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1A020320" w14:textId="77777777" w:rsidR="001167C7" w:rsidRDefault="001167C7">
            <w:pPr>
              <w:pStyle w:val="TableParagraph"/>
              <w:tabs>
                <w:tab w:val="left" w:pos="2012"/>
                <w:tab w:val="left" w:pos="2660"/>
              </w:tabs>
              <w:spacing w:line="276" w:lineRule="exact"/>
              <w:ind w:left="104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College</w:t>
            </w:r>
            <w:r w:rsidR="00A234BC">
              <w:rPr>
                <w:sz w:val="24"/>
                <w:szCs w:val="24"/>
              </w:rPr>
              <w:t>,</w:t>
            </w:r>
            <w:r w:rsidR="00A234BC" w:rsidRPr="00DA299D">
              <w:rPr>
                <w:sz w:val="24"/>
                <w:szCs w:val="24"/>
              </w:rPr>
              <w:t xml:space="preserve"> Familiarization of  </w:t>
            </w:r>
            <w:r w:rsidR="00A234BC" w:rsidRPr="00DA299D">
              <w:rPr>
                <w:spacing w:val="-3"/>
                <w:sz w:val="24"/>
                <w:szCs w:val="24"/>
              </w:rPr>
              <w:t xml:space="preserve">UG </w:t>
            </w:r>
            <w:proofErr w:type="spellStart"/>
            <w:r w:rsidR="00A234BC" w:rsidRPr="00DA299D">
              <w:rPr>
                <w:sz w:val="24"/>
                <w:szCs w:val="24"/>
              </w:rPr>
              <w:t>Programme</w:t>
            </w:r>
            <w:proofErr w:type="spellEnd"/>
          </w:p>
          <w:p w14:paraId="5A3E9294" w14:textId="77777777" w:rsidR="00FA0AD3" w:rsidRPr="00DA299D" w:rsidRDefault="00FA0AD3">
            <w:pPr>
              <w:pStyle w:val="TableParagraph"/>
              <w:tabs>
                <w:tab w:val="left" w:pos="2012"/>
                <w:tab w:val="left" w:pos="2660"/>
              </w:tabs>
              <w:spacing w:line="276" w:lineRule="exact"/>
              <w:ind w:left="104" w:right="99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14:paraId="2D8A1B32" w14:textId="6D42E828" w:rsidR="00FA0AD3" w:rsidRPr="00DA299D" w:rsidRDefault="00FA0AD3">
            <w:pPr>
              <w:pStyle w:val="TableParagraph"/>
              <w:spacing w:before="137"/>
              <w:ind w:left="106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Vice</w:t>
            </w:r>
            <w:r w:rsidR="00B65A1B" w:rsidRPr="00DA299D"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Prin</w:t>
            </w:r>
            <w:r w:rsidR="00B65A1B" w:rsidRPr="00DA299D">
              <w:rPr>
                <w:sz w:val="24"/>
                <w:szCs w:val="24"/>
              </w:rPr>
              <w:t>cipal:</w:t>
            </w:r>
            <w:r w:rsidRPr="00DA299D">
              <w:rPr>
                <w:sz w:val="24"/>
                <w:szCs w:val="24"/>
              </w:rPr>
              <w:t xml:space="preserve"> </w:t>
            </w:r>
            <w:r w:rsidR="00C87D8C">
              <w:rPr>
                <w:sz w:val="24"/>
                <w:szCs w:val="24"/>
              </w:rPr>
              <w:t xml:space="preserve">Dr. </w:t>
            </w:r>
            <w:proofErr w:type="spellStart"/>
            <w:r w:rsidR="00C87D8C">
              <w:rPr>
                <w:sz w:val="24"/>
                <w:szCs w:val="24"/>
              </w:rPr>
              <w:t>Manoshi</w:t>
            </w:r>
            <w:proofErr w:type="spellEnd"/>
            <w:r w:rsidR="00C87D8C">
              <w:rPr>
                <w:sz w:val="24"/>
                <w:szCs w:val="24"/>
              </w:rPr>
              <w:t xml:space="preserve"> </w:t>
            </w:r>
            <w:proofErr w:type="spellStart"/>
            <w:r w:rsidR="00C87D8C">
              <w:rPr>
                <w:sz w:val="24"/>
                <w:szCs w:val="24"/>
              </w:rPr>
              <w:t>Bagchi</w:t>
            </w:r>
            <w:proofErr w:type="spellEnd"/>
          </w:p>
        </w:tc>
      </w:tr>
      <w:tr w:rsidR="006A4F42" w:rsidRPr="00DA299D" w14:paraId="4913BF08" w14:textId="77777777" w:rsidTr="008820DE">
        <w:trPr>
          <w:trHeight w:val="454"/>
        </w:trPr>
        <w:tc>
          <w:tcPr>
            <w:tcW w:w="2015" w:type="dxa"/>
          </w:tcPr>
          <w:p w14:paraId="673B3AB1" w14:textId="1BE8B1AA" w:rsidR="006A4F42" w:rsidRPr="00DA299D" w:rsidRDefault="006A4F42" w:rsidP="006A4F42">
            <w:pPr>
              <w:pStyle w:val="TableParagraph"/>
              <w:spacing w:before="137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9.10</w:t>
            </w:r>
            <w:r>
              <w:rPr>
                <w:sz w:val="24"/>
                <w:szCs w:val="24"/>
              </w:rPr>
              <w:t xml:space="preserve"> to </w:t>
            </w:r>
            <w:r w:rsidRPr="00DA299D">
              <w:rPr>
                <w:sz w:val="24"/>
                <w:szCs w:val="24"/>
              </w:rPr>
              <w:t>9.25 am</w:t>
            </w:r>
          </w:p>
        </w:tc>
        <w:tc>
          <w:tcPr>
            <w:tcW w:w="3698" w:type="dxa"/>
          </w:tcPr>
          <w:p w14:paraId="6647931B" w14:textId="310851FE" w:rsidR="006A4F42" w:rsidRPr="00DA299D" w:rsidRDefault="006A4F42" w:rsidP="006A4F42">
            <w:pPr>
              <w:pStyle w:val="TableParagraph"/>
              <w:spacing w:line="270" w:lineRule="atLeast"/>
              <w:ind w:left="0" w:right="8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NEP Orientation </w:t>
            </w:r>
          </w:p>
        </w:tc>
        <w:tc>
          <w:tcPr>
            <w:tcW w:w="4107" w:type="dxa"/>
          </w:tcPr>
          <w:p w14:paraId="62E367D8" w14:textId="719EDA6F" w:rsidR="006A4F42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Convenor</w:t>
            </w:r>
            <w:proofErr w:type="spellEnd"/>
            <w:r>
              <w:rPr>
                <w:sz w:val="24"/>
                <w:szCs w:val="24"/>
              </w:rPr>
              <w:t xml:space="preserve"> : Dr. </w:t>
            </w:r>
            <w:proofErr w:type="spellStart"/>
            <w:r>
              <w:rPr>
                <w:sz w:val="24"/>
                <w:szCs w:val="24"/>
              </w:rPr>
              <w:t>Heena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Chande</w:t>
            </w:r>
            <w:proofErr w:type="spellEnd"/>
          </w:p>
        </w:tc>
      </w:tr>
      <w:tr w:rsidR="006A4F42" w:rsidRPr="00DA299D" w14:paraId="0083C428" w14:textId="77777777" w:rsidTr="008820DE">
        <w:trPr>
          <w:trHeight w:val="454"/>
        </w:trPr>
        <w:tc>
          <w:tcPr>
            <w:tcW w:w="2015" w:type="dxa"/>
          </w:tcPr>
          <w:p w14:paraId="5315C094" w14:textId="48F47942" w:rsidR="006A4F42" w:rsidRPr="00DA299D" w:rsidRDefault="006A4F42" w:rsidP="006A4F42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 to 9:35 am</w:t>
            </w:r>
          </w:p>
        </w:tc>
        <w:tc>
          <w:tcPr>
            <w:tcW w:w="3698" w:type="dxa"/>
          </w:tcPr>
          <w:p w14:paraId="0489C596" w14:textId="77777777" w:rsidR="006A4F42" w:rsidRPr="00DA299D" w:rsidRDefault="006A4F42" w:rsidP="006A4F42">
            <w:pPr>
              <w:pStyle w:val="TableParagraph"/>
              <w:spacing w:line="270" w:lineRule="atLeast"/>
              <w:ind w:left="0" w:right="84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Examination and Unfair </w:t>
            </w:r>
            <w:r>
              <w:rPr>
                <w:sz w:val="24"/>
                <w:szCs w:val="24"/>
              </w:rPr>
              <w:t xml:space="preserve">       </w:t>
            </w:r>
            <w:r w:rsidRPr="00DA299D">
              <w:rPr>
                <w:sz w:val="24"/>
                <w:szCs w:val="24"/>
              </w:rPr>
              <w:t xml:space="preserve">means Remedial Coaching / </w:t>
            </w:r>
            <w:proofErr w:type="spellStart"/>
            <w:r w:rsidRPr="00DA299D">
              <w:rPr>
                <w:sz w:val="24"/>
                <w:szCs w:val="24"/>
              </w:rPr>
              <w:t>Avishkar</w:t>
            </w:r>
            <w:proofErr w:type="spellEnd"/>
          </w:p>
        </w:tc>
        <w:tc>
          <w:tcPr>
            <w:tcW w:w="4107" w:type="dxa"/>
          </w:tcPr>
          <w:p w14:paraId="5EF5D1F6" w14:textId="2D8633A2" w:rsidR="006A4F42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Convenor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 xml:space="preserve"> of Examinations:</w:t>
            </w:r>
            <w:r>
              <w:rPr>
                <w:sz w:val="24"/>
                <w:szCs w:val="24"/>
              </w:rPr>
              <w:t xml:space="preserve"> </w:t>
            </w:r>
          </w:p>
          <w:p w14:paraId="346DBA79" w14:textId="7526109B" w:rsidR="006A4F42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Anil </w:t>
            </w:r>
            <w:proofErr w:type="spellStart"/>
            <w:r>
              <w:rPr>
                <w:sz w:val="24"/>
                <w:szCs w:val="24"/>
              </w:rPr>
              <w:t>Khadse</w:t>
            </w:r>
            <w:proofErr w:type="spellEnd"/>
          </w:p>
          <w:p w14:paraId="70978986" w14:textId="227611FA" w:rsidR="006A4F42" w:rsidRPr="00DA299D" w:rsidRDefault="006A4F42" w:rsidP="006A4F42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</w:tr>
      <w:tr w:rsidR="006A4F42" w:rsidRPr="00DA299D" w14:paraId="78B3419C" w14:textId="77777777" w:rsidTr="008820DE">
        <w:trPr>
          <w:trHeight w:val="454"/>
        </w:trPr>
        <w:tc>
          <w:tcPr>
            <w:tcW w:w="2015" w:type="dxa"/>
          </w:tcPr>
          <w:p w14:paraId="5A08EA5A" w14:textId="65DCC326" w:rsidR="006A4F42" w:rsidRPr="00DA299D" w:rsidRDefault="006A4F42" w:rsidP="006A4F42">
            <w:pPr>
              <w:pStyle w:val="TableParagraph"/>
              <w:spacing w:before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Pr="00DA29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to </w:t>
            </w:r>
            <w:r w:rsidRPr="00DA299D">
              <w:rPr>
                <w:sz w:val="24"/>
                <w:szCs w:val="24"/>
              </w:rPr>
              <w:t>9.4</w:t>
            </w:r>
            <w:r>
              <w:rPr>
                <w:sz w:val="24"/>
                <w:szCs w:val="24"/>
              </w:rPr>
              <w:t>5</w:t>
            </w:r>
            <w:r w:rsidRPr="00DA299D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231364E7" w14:textId="77777777" w:rsidR="006A4F42" w:rsidRPr="00DA299D" w:rsidRDefault="006A4F42" w:rsidP="006A4F42">
            <w:pPr>
              <w:pStyle w:val="TableParagraph"/>
              <w:spacing w:line="270" w:lineRule="atLeast"/>
              <w:ind w:left="0" w:right="84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Students’ Code of Conduct &amp; General Discipline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Mentor</w:t>
            </w:r>
            <w:r>
              <w:rPr>
                <w:sz w:val="24"/>
                <w:szCs w:val="24"/>
              </w:rPr>
              <w:t xml:space="preserve"> system</w:t>
            </w:r>
          </w:p>
        </w:tc>
        <w:tc>
          <w:tcPr>
            <w:tcW w:w="4107" w:type="dxa"/>
          </w:tcPr>
          <w:p w14:paraId="3A12A791" w14:textId="25356618" w:rsidR="006A4F42" w:rsidRPr="00DA299D" w:rsidRDefault="006A4F42" w:rsidP="006A4F42">
            <w:pPr>
              <w:pStyle w:val="TableParagraph"/>
              <w:spacing w:before="137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Convenor</w:t>
            </w:r>
            <w:proofErr w:type="spellEnd"/>
            <w:r>
              <w:rPr>
                <w:sz w:val="24"/>
                <w:szCs w:val="24"/>
              </w:rPr>
              <w:t xml:space="preserve"> Ms. </w:t>
            </w:r>
            <w:proofErr w:type="spellStart"/>
            <w:r>
              <w:rPr>
                <w:sz w:val="24"/>
                <w:szCs w:val="24"/>
              </w:rPr>
              <w:t>Geetanjali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Chiplunkar</w:t>
            </w:r>
            <w:proofErr w:type="spellEnd"/>
          </w:p>
        </w:tc>
      </w:tr>
      <w:tr w:rsidR="006A4F42" w:rsidRPr="00DA299D" w14:paraId="71DDA7B9" w14:textId="77777777" w:rsidTr="008820DE">
        <w:trPr>
          <w:trHeight w:val="259"/>
        </w:trPr>
        <w:tc>
          <w:tcPr>
            <w:tcW w:w="2015" w:type="dxa"/>
          </w:tcPr>
          <w:p w14:paraId="0FE8F902" w14:textId="61377167" w:rsidR="006A4F42" w:rsidRPr="00DA299D" w:rsidRDefault="006A4F42" w:rsidP="006A4F4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9.4</w:t>
            </w:r>
            <w:r>
              <w:rPr>
                <w:sz w:val="24"/>
                <w:szCs w:val="24"/>
              </w:rPr>
              <w:t>5 to</w:t>
            </w:r>
            <w:r w:rsidRPr="00DA299D">
              <w:rPr>
                <w:sz w:val="24"/>
                <w:szCs w:val="24"/>
              </w:rPr>
              <w:t xml:space="preserve"> 9.5</w:t>
            </w:r>
            <w:r>
              <w:rPr>
                <w:sz w:val="24"/>
                <w:szCs w:val="24"/>
              </w:rPr>
              <w:t>5</w:t>
            </w:r>
            <w:r w:rsidRPr="00DA299D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77A5749A" w14:textId="77777777" w:rsidR="006A4F42" w:rsidRPr="00DA299D" w:rsidRDefault="006A4F42" w:rsidP="006A4F42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Prevention of Sexual </w:t>
            </w:r>
            <w:r>
              <w:rPr>
                <w:sz w:val="24"/>
                <w:szCs w:val="24"/>
              </w:rPr>
              <w:t xml:space="preserve">Harassment and Anti-Ragging and </w:t>
            </w:r>
            <w:r w:rsidRPr="00DA299D">
              <w:rPr>
                <w:sz w:val="24"/>
                <w:szCs w:val="24"/>
              </w:rPr>
              <w:t xml:space="preserve">Grievances </w:t>
            </w:r>
            <w:proofErr w:type="spellStart"/>
            <w:r w:rsidRPr="00DA299D">
              <w:rPr>
                <w:sz w:val="24"/>
                <w:szCs w:val="24"/>
              </w:rPr>
              <w:t>Redressal</w:t>
            </w:r>
            <w:proofErr w:type="spellEnd"/>
            <w:r>
              <w:rPr>
                <w:sz w:val="24"/>
                <w:szCs w:val="24"/>
              </w:rPr>
              <w:t>, ABC ID</w:t>
            </w:r>
          </w:p>
        </w:tc>
        <w:tc>
          <w:tcPr>
            <w:tcW w:w="4107" w:type="dxa"/>
          </w:tcPr>
          <w:p w14:paraId="21771E99" w14:textId="2F2D42AD" w:rsidR="006A4F42" w:rsidRPr="00DA299D" w:rsidRDefault="006A4F42" w:rsidP="006A4F42">
            <w:pPr>
              <w:pStyle w:val="TableParagraph"/>
              <w:spacing w:before="18"/>
              <w:ind w:left="166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ICC </w:t>
            </w:r>
            <w:proofErr w:type="spellStart"/>
            <w:r w:rsidRPr="00DA299D">
              <w:rPr>
                <w:sz w:val="24"/>
                <w:szCs w:val="24"/>
              </w:rPr>
              <w:t>Conven</w:t>
            </w:r>
            <w:r>
              <w:rPr>
                <w:sz w:val="24"/>
                <w:szCs w:val="24"/>
              </w:rPr>
              <w:t>o</w:t>
            </w:r>
            <w:r w:rsidRPr="00DA299D">
              <w:rPr>
                <w:sz w:val="24"/>
                <w:szCs w:val="24"/>
              </w:rPr>
              <w:t>r</w:t>
            </w:r>
            <w:proofErr w:type="spellEnd"/>
            <w:r w:rsidRPr="00DA299D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Vibhav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Galadgekar</w:t>
            </w:r>
            <w:proofErr w:type="spellEnd"/>
          </w:p>
        </w:tc>
      </w:tr>
      <w:tr w:rsidR="006A4F42" w:rsidRPr="00DA299D" w14:paraId="2F623B9C" w14:textId="77777777" w:rsidTr="008820DE">
        <w:trPr>
          <w:trHeight w:val="259"/>
        </w:trPr>
        <w:tc>
          <w:tcPr>
            <w:tcW w:w="2015" w:type="dxa"/>
          </w:tcPr>
          <w:p w14:paraId="5F7863BC" w14:textId="27066C23" w:rsidR="006A4F42" w:rsidRPr="00DA299D" w:rsidRDefault="006A4F42" w:rsidP="006A4F42">
            <w:pPr>
              <w:pStyle w:val="TableParagraph"/>
              <w:spacing w:befor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to</w:t>
            </w:r>
            <w:r w:rsidRPr="00DA299D">
              <w:rPr>
                <w:sz w:val="24"/>
                <w:szCs w:val="24"/>
              </w:rPr>
              <w:t xml:space="preserve"> 10.</w:t>
            </w:r>
            <w:r>
              <w:rPr>
                <w:sz w:val="24"/>
                <w:szCs w:val="24"/>
              </w:rPr>
              <w:t>10</w:t>
            </w:r>
            <w:r w:rsidRPr="00DA299D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28970322" w14:textId="77777777" w:rsidR="006A4F42" w:rsidRPr="00DA299D" w:rsidRDefault="006A4F42" w:rsidP="006A4F42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Career Opportunities and Challenges</w:t>
            </w:r>
          </w:p>
        </w:tc>
        <w:tc>
          <w:tcPr>
            <w:tcW w:w="4107" w:type="dxa"/>
          </w:tcPr>
          <w:p w14:paraId="445FEF0A" w14:textId="15C9D407" w:rsidR="006A4F42" w:rsidRPr="00DA299D" w:rsidRDefault="006A4F42" w:rsidP="006A4F4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CGPC </w:t>
            </w:r>
            <w:proofErr w:type="spellStart"/>
            <w:r w:rsidRPr="00DA299D">
              <w:rPr>
                <w:sz w:val="24"/>
                <w:szCs w:val="24"/>
              </w:rPr>
              <w:t>Convenor</w:t>
            </w:r>
            <w:proofErr w:type="spellEnd"/>
            <w:r w:rsidRPr="00DA299D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Yogeshwari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Patil</w:t>
            </w:r>
            <w:proofErr w:type="spellEnd"/>
          </w:p>
        </w:tc>
      </w:tr>
      <w:tr w:rsidR="006A4F42" w:rsidRPr="00DA299D" w14:paraId="67D6C820" w14:textId="77777777" w:rsidTr="008820DE">
        <w:trPr>
          <w:trHeight w:val="259"/>
        </w:trPr>
        <w:tc>
          <w:tcPr>
            <w:tcW w:w="2015" w:type="dxa"/>
          </w:tcPr>
          <w:p w14:paraId="66959581" w14:textId="3C6F4DE3" w:rsidR="006A4F42" w:rsidRPr="00DA299D" w:rsidRDefault="006A4F42" w:rsidP="006A4F4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10 to</w:t>
            </w:r>
            <w:r w:rsidRPr="00DA299D">
              <w:rPr>
                <w:sz w:val="24"/>
                <w:szCs w:val="24"/>
              </w:rPr>
              <w:t xml:space="preserve"> 10.</w:t>
            </w:r>
            <w:r>
              <w:rPr>
                <w:sz w:val="24"/>
                <w:szCs w:val="24"/>
              </w:rPr>
              <w:t>25</w:t>
            </w:r>
            <w:r w:rsidRPr="00DA299D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3698" w:type="dxa"/>
          </w:tcPr>
          <w:p w14:paraId="13955ACB" w14:textId="12A9498C" w:rsidR="006A4F42" w:rsidRPr="00DA299D" w:rsidRDefault="006A4F42" w:rsidP="006A4F42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Students’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Council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/ Co-Curricular &amp; Extra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Curricular Activities in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College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4107" w:type="dxa"/>
          </w:tcPr>
          <w:p w14:paraId="2DE93D06" w14:textId="56D9B174" w:rsidR="006A4F42" w:rsidRPr="00DA299D" w:rsidRDefault="006A4F42" w:rsidP="006A4F42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Art Circle: Ms. </w:t>
            </w:r>
            <w:proofErr w:type="spellStart"/>
            <w:r>
              <w:rPr>
                <w:sz w:val="24"/>
                <w:szCs w:val="24"/>
              </w:rPr>
              <w:t>Aditi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Mone</w:t>
            </w:r>
            <w:proofErr w:type="spellEnd"/>
          </w:p>
        </w:tc>
      </w:tr>
      <w:tr w:rsidR="006A4F42" w:rsidRPr="00DA299D" w14:paraId="1BD83BCB" w14:textId="77777777" w:rsidTr="008820DE">
        <w:trPr>
          <w:trHeight w:val="259"/>
        </w:trPr>
        <w:tc>
          <w:tcPr>
            <w:tcW w:w="2015" w:type="dxa"/>
          </w:tcPr>
          <w:p w14:paraId="35C84F43" w14:textId="150BC8C5" w:rsidR="006A4F42" w:rsidRPr="00DA299D" w:rsidRDefault="006A4F42" w:rsidP="006A4F4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 10.2</w:t>
            </w:r>
            <w:r>
              <w:rPr>
                <w:sz w:val="24"/>
                <w:szCs w:val="24"/>
              </w:rPr>
              <w:t>5</w:t>
            </w:r>
            <w:r w:rsidRPr="00DA29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 w:rsidRPr="00DA299D">
              <w:rPr>
                <w:sz w:val="24"/>
                <w:szCs w:val="24"/>
              </w:rPr>
              <w:t xml:space="preserve"> 10.40 am</w:t>
            </w:r>
          </w:p>
        </w:tc>
        <w:tc>
          <w:tcPr>
            <w:tcW w:w="3698" w:type="dxa"/>
          </w:tcPr>
          <w:p w14:paraId="60959CCC" w14:textId="563C7DCA" w:rsidR="006A4F42" w:rsidRPr="00DA299D" w:rsidRDefault="006A4F42" w:rsidP="006A4F42">
            <w:pPr>
              <w:pStyle w:val="TableParagraph"/>
              <w:spacing w:before="18"/>
              <w:ind w:left="104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>National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Social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Service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>(NSS)</w:t>
            </w:r>
          </w:p>
        </w:tc>
        <w:tc>
          <w:tcPr>
            <w:tcW w:w="4107" w:type="dxa"/>
          </w:tcPr>
          <w:p w14:paraId="66AD27AE" w14:textId="7BECCE49" w:rsidR="006A4F42" w:rsidRPr="00DA299D" w:rsidRDefault="006A4F42" w:rsidP="006A4F42">
            <w:pPr>
              <w:pStyle w:val="TableParagraph"/>
              <w:spacing w:before="18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 xml:space="preserve">NSS </w:t>
            </w:r>
            <w:proofErr w:type="spellStart"/>
            <w:r w:rsidRPr="00DA299D">
              <w:rPr>
                <w:sz w:val="24"/>
                <w:szCs w:val="24"/>
              </w:rPr>
              <w:t>Programme</w:t>
            </w:r>
            <w:proofErr w:type="spellEnd"/>
            <w:r w:rsidRPr="00DA299D">
              <w:rPr>
                <w:sz w:val="24"/>
                <w:szCs w:val="24"/>
              </w:rPr>
              <w:t xml:space="preserve"> Officer</w:t>
            </w:r>
            <w:r>
              <w:rPr>
                <w:sz w:val="24"/>
                <w:szCs w:val="24"/>
              </w:rPr>
              <w:t xml:space="preserve">: Ms. </w:t>
            </w:r>
            <w:proofErr w:type="spellStart"/>
            <w:r>
              <w:rPr>
                <w:sz w:val="24"/>
                <w:szCs w:val="24"/>
              </w:rPr>
              <w:t>Dipalee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Mulmuley</w:t>
            </w:r>
            <w:proofErr w:type="spellEnd"/>
          </w:p>
        </w:tc>
      </w:tr>
      <w:tr w:rsidR="006A4F42" w:rsidRPr="00DA299D" w14:paraId="673E7752" w14:textId="77777777" w:rsidTr="008820DE">
        <w:trPr>
          <w:trHeight w:val="259"/>
        </w:trPr>
        <w:tc>
          <w:tcPr>
            <w:tcW w:w="2015" w:type="dxa"/>
          </w:tcPr>
          <w:p w14:paraId="517A9EB5" w14:textId="0021F61A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 10.40</w:t>
            </w:r>
            <w:r>
              <w:rPr>
                <w:sz w:val="24"/>
                <w:szCs w:val="24"/>
              </w:rPr>
              <w:t xml:space="preserve"> to</w:t>
            </w:r>
            <w:r w:rsidRPr="00DA299D">
              <w:rPr>
                <w:sz w:val="24"/>
                <w:szCs w:val="24"/>
              </w:rPr>
              <w:t xml:space="preserve"> 10.50 am</w:t>
            </w:r>
          </w:p>
        </w:tc>
        <w:tc>
          <w:tcPr>
            <w:tcW w:w="3698" w:type="dxa"/>
          </w:tcPr>
          <w:p w14:paraId="682755ED" w14:textId="648C4C8E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Scholarship Schemes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z w:val="24"/>
                <w:szCs w:val="24"/>
              </w:rPr>
              <w:t xml:space="preserve">/ Concessions </w:t>
            </w:r>
            <w:r>
              <w:rPr>
                <w:sz w:val="24"/>
                <w:szCs w:val="24"/>
              </w:rPr>
              <w:t xml:space="preserve">  </w:t>
            </w:r>
            <w:r w:rsidRPr="00DA299D">
              <w:rPr>
                <w:sz w:val="24"/>
                <w:szCs w:val="24"/>
              </w:rPr>
              <w:t>etc.</w:t>
            </w:r>
          </w:p>
        </w:tc>
        <w:tc>
          <w:tcPr>
            <w:tcW w:w="4107" w:type="dxa"/>
          </w:tcPr>
          <w:p w14:paraId="48184C93" w14:textId="60D4CE29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Santosh </w:t>
            </w:r>
            <w:proofErr w:type="spellStart"/>
            <w:r>
              <w:rPr>
                <w:sz w:val="24"/>
                <w:szCs w:val="24"/>
              </w:rPr>
              <w:t>Naik</w:t>
            </w:r>
            <w:proofErr w:type="spellEnd"/>
          </w:p>
        </w:tc>
      </w:tr>
      <w:tr w:rsidR="006A4F42" w:rsidRPr="00DA299D" w14:paraId="19DA0A2B" w14:textId="77777777" w:rsidTr="008820DE">
        <w:trPr>
          <w:trHeight w:val="259"/>
        </w:trPr>
        <w:tc>
          <w:tcPr>
            <w:tcW w:w="2015" w:type="dxa"/>
          </w:tcPr>
          <w:p w14:paraId="62746F69" w14:textId="31EAF054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 10.5</w:t>
            </w:r>
            <w:r>
              <w:rPr>
                <w:sz w:val="24"/>
                <w:szCs w:val="24"/>
              </w:rPr>
              <w:t xml:space="preserve">0 to </w:t>
            </w:r>
            <w:r w:rsidRPr="00DA299D">
              <w:rPr>
                <w:sz w:val="24"/>
                <w:szCs w:val="24"/>
              </w:rPr>
              <w:t>11.10 am</w:t>
            </w:r>
          </w:p>
        </w:tc>
        <w:tc>
          <w:tcPr>
            <w:tcW w:w="3698" w:type="dxa"/>
          </w:tcPr>
          <w:p w14:paraId="27E2FB31" w14:textId="77777777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Gymkhana Activities</w:t>
            </w:r>
          </w:p>
        </w:tc>
        <w:tc>
          <w:tcPr>
            <w:tcW w:w="4107" w:type="dxa"/>
          </w:tcPr>
          <w:p w14:paraId="49CB5DCB" w14:textId="7A3E838B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299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Convenor</w:t>
            </w:r>
            <w:proofErr w:type="spellEnd"/>
            <w:r>
              <w:rPr>
                <w:sz w:val="24"/>
                <w:szCs w:val="24"/>
              </w:rPr>
              <w:t xml:space="preserve"> : </w:t>
            </w:r>
            <w:r w:rsidRPr="00DA299D">
              <w:rPr>
                <w:sz w:val="24"/>
                <w:szCs w:val="24"/>
              </w:rPr>
              <w:t xml:space="preserve">Mr. </w:t>
            </w:r>
            <w:proofErr w:type="spellStart"/>
            <w:r w:rsidRPr="00DA299D">
              <w:rPr>
                <w:sz w:val="24"/>
                <w:szCs w:val="24"/>
              </w:rPr>
              <w:t>Kiran</w:t>
            </w:r>
            <w:proofErr w:type="spellEnd"/>
            <w:r w:rsidRPr="00DA299D">
              <w:rPr>
                <w:sz w:val="24"/>
                <w:szCs w:val="24"/>
              </w:rPr>
              <w:t xml:space="preserve"> More</w:t>
            </w:r>
          </w:p>
        </w:tc>
      </w:tr>
      <w:tr w:rsidR="006A4F42" w:rsidRPr="00DA299D" w14:paraId="7F4B3237" w14:textId="77777777" w:rsidTr="008820DE">
        <w:trPr>
          <w:trHeight w:val="259"/>
        </w:trPr>
        <w:tc>
          <w:tcPr>
            <w:tcW w:w="2015" w:type="dxa"/>
          </w:tcPr>
          <w:p w14:paraId="6C56C754" w14:textId="49D32BD4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 to 11: 20 am</w:t>
            </w:r>
          </w:p>
        </w:tc>
        <w:tc>
          <w:tcPr>
            <w:tcW w:w="3698" w:type="dxa"/>
          </w:tcPr>
          <w:p w14:paraId="5829C505" w14:textId="2DB83243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DLLE</w:t>
            </w:r>
          </w:p>
        </w:tc>
        <w:tc>
          <w:tcPr>
            <w:tcW w:w="4107" w:type="dxa"/>
          </w:tcPr>
          <w:p w14:paraId="5578330C" w14:textId="16AA3401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Extention</w:t>
            </w:r>
            <w:proofErr w:type="spellEnd"/>
            <w:r>
              <w:rPr>
                <w:sz w:val="24"/>
                <w:szCs w:val="24"/>
              </w:rPr>
              <w:t xml:space="preserve"> Teacher : Ms. </w:t>
            </w:r>
            <w:proofErr w:type="spellStart"/>
            <w:r>
              <w:rPr>
                <w:sz w:val="24"/>
                <w:szCs w:val="24"/>
              </w:rPr>
              <w:t>Vrushali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Ghodke</w:t>
            </w:r>
            <w:proofErr w:type="spellEnd"/>
          </w:p>
        </w:tc>
      </w:tr>
      <w:tr w:rsidR="006A4F42" w:rsidRPr="00DA299D" w14:paraId="1DE6EE64" w14:textId="77777777" w:rsidTr="008820DE">
        <w:trPr>
          <w:trHeight w:val="259"/>
        </w:trPr>
        <w:tc>
          <w:tcPr>
            <w:tcW w:w="2015" w:type="dxa"/>
          </w:tcPr>
          <w:p w14:paraId="5CC4C9CB" w14:textId="648EC946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to 11: 30</w:t>
            </w:r>
          </w:p>
        </w:tc>
        <w:tc>
          <w:tcPr>
            <w:tcW w:w="3698" w:type="dxa"/>
          </w:tcPr>
          <w:p w14:paraId="047E571A" w14:textId="28D0D964" w:rsidR="006A4F42" w:rsidRPr="00DA299D" w:rsidRDefault="006A4F42" w:rsidP="006A4F42">
            <w:pPr>
              <w:pStyle w:val="TableParagraph"/>
              <w:ind w:left="0"/>
              <w:rPr>
                <w:spacing w:val="-58"/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Library, E learning and Use</w:t>
            </w:r>
            <w:r>
              <w:rPr>
                <w:sz w:val="24"/>
                <w:szCs w:val="24"/>
              </w:rPr>
              <w:t xml:space="preserve"> </w:t>
            </w:r>
            <w:r w:rsidRPr="00DA299D">
              <w:rPr>
                <w:spacing w:val="-58"/>
                <w:sz w:val="24"/>
                <w:szCs w:val="24"/>
              </w:rPr>
              <w:t xml:space="preserve">         </w:t>
            </w:r>
            <w:r w:rsidRPr="00DA299D">
              <w:rPr>
                <w:sz w:val="24"/>
                <w:szCs w:val="24"/>
              </w:rPr>
              <w:t>of ICT</w:t>
            </w:r>
          </w:p>
        </w:tc>
        <w:tc>
          <w:tcPr>
            <w:tcW w:w="4107" w:type="dxa"/>
          </w:tcPr>
          <w:p w14:paraId="7DE03890" w14:textId="77777777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 w:rsidRPr="00DA299D">
              <w:rPr>
                <w:sz w:val="24"/>
                <w:szCs w:val="24"/>
              </w:rPr>
              <w:t xml:space="preserve">   Librarian:  Mr. Rajesh </w:t>
            </w:r>
            <w:proofErr w:type="spellStart"/>
            <w:r w:rsidRPr="00DA299D">
              <w:rPr>
                <w:sz w:val="24"/>
                <w:szCs w:val="24"/>
              </w:rPr>
              <w:t>Lule</w:t>
            </w:r>
            <w:proofErr w:type="spellEnd"/>
          </w:p>
        </w:tc>
      </w:tr>
      <w:tr w:rsidR="006A4F42" w:rsidRPr="00DA299D" w14:paraId="0D235DEC" w14:textId="77777777" w:rsidTr="008820DE">
        <w:trPr>
          <w:trHeight w:val="259"/>
        </w:trPr>
        <w:tc>
          <w:tcPr>
            <w:tcW w:w="2015" w:type="dxa"/>
          </w:tcPr>
          <w:p w14:paraId="2DC9E4CD" w14:textId="2767E7D8" w:rsidR="006A4F42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 30 to 11:35</w:t>
            </w:r>
          </w:p>
        </w:tc>
        <w:tc>
          <w:tcPr>
            <w:tcW w:w="3698" w:type="dxa"/>
          </w:tcPr>
          <w:p w14:paraId="355B620B" w14:textId="3F131BF5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Vote of Thanks </w:t>
            </w:r>
          </w:p>
        </w:tc>
        <w:tc>
          <w:tcPr>
            <w:tcW w:w="4107" w:type="dxa"/>
          </w:tcPr>
          <w:p w14:paraId="0DCD041C" w14:textId="6E8B68BB" w:rsidR="006A4F42" w:rsidRPr="00DA299D" w:rsidRDefault="006A4F42" w:rsidP="006A4F4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Kunal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yadav</w:t>
            </w:r>
            <w:proofErr w:type="spellEnd"/>
          </w:p>
        </w:tc>
      </w:tr>
    </w:tbl>
    <w:p w14:paraId="3F543264" w14:textId="77777777" w:rsidR="002C6FFF" w:rsidRDefault="002C6FFF">
      <w:pPr>
        <w:rPr>
          <w:sz w:val="24"/>
          <w:szCs w:val="24"/>
        </w:rPr>
      </w:pPr>
    </w:p>
    <w:p w14:paraId="33D5B6C1" w14:textId="734C6BE7" w:rsidR="005769A4" w:rsidRDefault="002C6FFF" w:rsidP="002C6FFF">
      <w:pPr>
        <w:tabs>
          <w:tab w:val="left" w:pos="41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B398AB0" w14:textId="77777777" w:rsidR="002C6FFF" w:rsidRDefault="002C6FFF" w:rsidP="002C6FFF">
      <w:pPr>
        <w:tabs>
          <w:tab w:val="left" w:pos="4170"/>
        </w:tabs>
        <w:rPr>
          <w:sz w:val="24"/>
          <w:szCs w:val="24"/>
        </w:rPr>
      </w:pPr>
    </w:p>
    <w:tbl>
      <w:tblPr>
        <w:tblStyle w:val="TableGrid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136"/>
        <w:gridCol w:w="3461"/>
      </w:tblGrid>
      <w:tr w:rsidR="00A234BC" w:rsidRPr="00AC0555" w14:paraId="2AD11421" w14:textId="77777777" w:rsidTr="00A234BC">
        <w:trPr>
          <w:trHeight w:val="229"/>
        </w:trPr>
        <w:tc>
          <w:tcPr>
            <w:tcW w:w="3933" w:type="dxa"/>
          </w:tcPr>
          <w:p w14:paraId="798A63DE" w14:textId="77777777" w:rsidR="00A234BC" w:rsidRPr="00AC0555" w:rsidRDefault="00A234BC" w:rsidP="00A234BC">
            <w:pPr>
              <w:tabs>
                <w:tab w:val="left" w:pos="4170"/>
              </w:tabs>
              <w:rPr>
                <w:sz w:val="24"/>
                <w:szCs w:val="24"/>
              </w:rPr>
            </w:pPr>
            <w:r w:rsidRPr="00AC0555">
              <w:rPr>
                <w:sz w:val="24"/>
                <w:szCs w:val="24"/>
              </w:rPr>
              <w:t xml:space="preserve">Dr. </w:t>
            </w:r>
            <w:proofErr w:type="spellStart"/>
            <w:r w:rsidRPr="00AC0555">
              <w:rPr>
                <w:sz w:val="24"/>
                <w:szCs w:val="24"/>
              </w:rPr>
              <w:t>Pallavi</w:t>
            </w:r>
            <w:proofErr w:type="spellEnd"/>
            <w:r w:rsidRPr="00AC0555">
              <w:rPr>
                <w:sz w:val="24"/>
                <w:szCs w:val="24"/>
              </w:rPr>
              <w:t xml:space="preserve"> Shah</w:t>
            </w:r>
            <w:r>
              <w:rPr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3136" w:type="dxa"/>
          </w:tcPr>
          <w:p w14:paraId="4D2624FF" w14:textId="77777777" w:rsidR="00A234BC" w:rsidRPr="00AC0555" w:rsidRDefault="00A234BC" w:rsidP="00A234BC">
            <w:pPr>
              <w:tabs>
                <w:tab w:val="left" w:pos="4170"/>
              </w:tabs>
              <w:jc w:val="center"/>
              <w:rPr>
                <w:sz w:val="24"/>
                <w:szCs w:val="24"/>
              </w:rPr>
            </w:pPr>
            <w:r w:rsidRPr="00AC0555"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Himanshi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Mansukhani</w:t>
            </w:r>
            <w:proofErr w:type="spellEnd"/>
          </w:p>
        </w:tc>
        <w:tc>
          <w:tcPr>
            <w:tcW w:w="3461" w:type="dxa"/>
          </w:tcPr>
          <w:p w14:paraId="4B663376" w14:textId="77777777" w:rsidR="00A234BC" w:rsidRPr="00AC0555" w:rsidRDefault="00A234BC" w:rsidP="00A234BC">
            <w:pPr>
              <w:tabs>
                <w:tab w:val="left" w:pos="4170"/>
              </w:tabs>
              <w:jc w:val="right"/>
              <w:rPr>
                <w:sz w:val="24"/>
                <w:szCs w:val="24"/>
              </w:rPr>
            </w:pPr>
            <w:r w:rsidRPr="00AC0555">
              <w:rPr>
                <w:sz w:val="24"/>
                <w:szCs w:val="24"/>
              </w:rPr>
              <w:t xml:space="preserve">Dr. </w:t>
            </w:r>
            <w:proofErr w:type="spellStart"/>
            <w:r w:rsidRPr="00AC0555">
              <w:rPr>
                <w:sz w:val="24"/>
                <w:szCs w:val="24"/>
              </w:rPr>
              <w:t>Dilip</w:t>
            </w:r>
            <w:proofErr w:type="spellEnd"/>
            <w:r w:rsidRPr="00AC0555">
              <w:rPr>
                <w:sz w:val="24"/>
                <w:szCs w:val="24"/>
              </w:rPr>
              <w:t xml:space="preserve"> </w:t>
            </w:r>
            <w:proofErr w:type="spellStart"/>
            <w:r w:rsidRPr="00AC0555">
              <w:rPr>
                <w:sz w:val="24"/>
                <w:szCs w:val="24"/>
              </w:rPr>
              <w:t>Patil</w:t>
            </w:r>
            <w:proofErr w:type="spellEnd"/>
          </w:p>
        </w:tc>
      </w:tr>
      <w:tr w:rsidR="00A234BC" w:rsidRPr="00AC0555" w14:paraId="02859751" w14:textId="77777777" w:rsidTr="00A234BC">
        <w:tc>
          <w:tcPr>
            <w:tcW w:w="3933" w:type="dxa"/>
          </w:tcPr>
          <w:p w14:paraId="31FDFCCC" w14:textId="77777777" w:rsidR="00A234BC" w:rsidRPr="00AC0555" w:rsidRDefault="00A234BC" w:rsidP="00A234BC">
            <w:pPr>
              <w:tabs>
                <w:tab w:val="left" w:pos="4170"/>
              </w:tabs>
              <w:rPr>
                <w:sz w:val="24"/>
                <w:szCs w:val="24"/>
              </w:rPr>
            </w:pPr>
            <w:r w:rsidRPr="00AC0555">
              <w:rPr>
                <w:sz w:val="24"/>
                <w:szCs w:val="24"/>
              </w:rPr>
              <w:t xml:space="preserve">Art Circle </w:t>
            </w:r>
            <w:proofErr w:type="spellStart"/>
            <w:r w:rsidRPr="00AC0555">
              <w:rPr>
                <w:sz w:val="24"/>
                <w:szCs w:val="24"/>
              </w:rPr>
              <w:t>Convenor</w:t>
            </w:r>
            <w:proofErr w:type="spellEnd"/>
          </w:p>
        </w:tc>
        <w:tc>
          <w:tcPr>
            <w:tcW w:w="3136" w:type="dxa"/>
          </w:tcPr>
          <w:p w14:paraId="77D7EA88" w14:textId="77777777" w:rsidR="00A234BC" w:rsidRPr="00AC0555" w:rsidRDefault="00A234BC" w:rsidP="00A234BC">
            <w:pPr>
              <w:tabs>
                <w:tab w:val="left" w:pos="417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IQAC Coordinator</w:t>
            </w:r>
          </w:p>
        </w:tc>
        <w:tc>
          <w:tcPr>
            <w:tcW w:w="3461" w:type="dxa"/>
          </w:tcPr>
          <w:p w14:paraId="314D6E1A" w14:textId="77777777" w:rsidR="00A234BC" w:rsidRPr="00AC0555" w:rsidRDefault="00A234BC" w:rsidP="00A234BC">
            <w:pPr>
              <w:tabs>
                <w:tab w:val="left" w:pos="4170"/>
              </w:tabs>
              <w:jc w:val="right"/>
              <w:rPr>
                <w:sz w:val="24"/>
                <w:szCs w:val="24"/>
              </w:rPr>
            </w:pPr>
            <w:r w:rsidRPr="00AC0555">
              <w:rPr>
                <w:sz w:val="24"/>
                <w:szCs w:val="24"/>
              </w:rPr>
              <w:t>Principal</w:t>
            </w:r>
          </w:p>
        </w:tc>
      </w:tr>
      <w:tr w:rsidR="00A234BC" w:rsidRPr="00AC0555" w14:paraId="492FA2FE" w14:textId="77777777" w:rsidTr="00A234BC">
        <w:tc>
          <w:tcPr>
            <w:tcW w:w="3933" w:type="dxa"/>
          </w:tcPr>
          <w:p w14:paraId="5A0AB6EC" w14:textId="77777777" w:rsidR="00A234BC" w:rsidRPr="00AC0555" w:rsidRDefault="00A234BC" w:rsidP="00A234BC">
            <w:pPr>
              <w:tabs>
                <w:tab w:val="left" w:pos="4170"/>
              </w:tabs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81853ED" w14:textId="77777777" w:rsidR="00A234BC" w:rsidRPr="00AC0555" w:rsidRDefault="00A234BC" w:rsidP="00A234BC">
            <w:pPr>
              <w:tabs>
                <w:tab w:val="left" w:pos="417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461" w:type="dxa"/>
          </w:tcPr>
          <w:p w14:paraId="085893ED" w14:textId="77777777" w:rsidR="00A234BC" w:rsidRPr="00AC0555" w:rsidRDefault="00A234BC" w:rsidP="00A234BC">
            <w:pPr>
              <w:tabs>
                <w:tab w:val="left" w:pos="4170"/>
              </w:tabs>
              <w:jc w:val="right"/>
              <w:rPr>
                <w:sz w:val="24"/>
                <w:szCs w:val="24"/>
              </w:rPr>
            </w:pPr>
          </w:p>
        </w:tc>
      </w:tr>
    </w:tbl>
    <w:p w14:paraId="73F38C7A" w14:textId="77777777" w:rsidR="002C6FFF" w:rsidRDefault="002C6FFF" w:rsidP="002C6FFF">
      <w:pPr>
        <w:tabs>
          <w:tab w:val="left" w:pos="4170"/>
        </w:tabs>
        <w:rPr>
          <w:sz w:val="24"/>
          <w:szCs w:val="24"/>
        </w:rPr>
      </w:pPr>
    </w:p>
    <w:sectPr w:rsidR="002C6FFF" w:rsidSect="008C6289">
      <w:footerReference w:type="default" r:id="rId7"/>
      <w:type w:val="continuous"/>
      <w:pgSz w:w="12240" w:h="20160"/>
      <w:pgMar w:top="202" w:right="1080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1F8E" w14:textId="77777777" w:rsidR="00A44B16" w:rsidRDefault="00A44B16" w:rsidP="009F4B76">
      <w:r>
        <w:separator/>
      </w:r>
    </w:p>
  </w:endnote>
  <w:endnote w:type="continuationSeparator" w:id="0">
    <w:p w14:paraId="0779A19C" w14:textId="77777777" w:rsidR="00A44B16" w:rsidRDefault="00A44B16" w:rsidP="009F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38F80" w14:textId="77777777" w:rsidR="009F4B76" w:rsidRDefault="009F4B76">
    <w:pPr>
      <w:pStyle w:val="Footer"/>
    </w:pPr>
    <w:r>
      <w:t>VISION: COMMITTED AND PERSUASIVE EFFORTS TOWARDS HOLISTIC EDUCATION</w:t>
    </w:r>
  </w:p>
  <w:p w14:paraId="34951318" w14:textId="77777777" w:rsidR="009F4B76" w:rsidRDefault="009F4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0267C" w14:textId="77777777" w:rsidR="00A44B16" w:rsidRDefault="00A44B16" w:rsidP="009F4B76">
      <w:r>
        <w:separator/>
      </w:r>
    </w:p>
  </w:footnote>
  <w:footnote w:type="continuationSeparator" w:id="0">
    <w:p w14:paraId="03B74F34" w14:textId="77777777" w:rsidR="00A44B16" w:rsidRDefault="00A44B16" w:rsidP="009F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F1"/>
    <w:rsid w:val="000130D4"/>
    <w:rsid w:val="00044AEB"/>
    <w:rsid w:val="00067C9D"/>
    <w:rsid w:val="000931B3"/>
    <w:rsid w:val="00094BE0"/>
    <w:rsid w:val="000A73D9"/>
    <w:rsid w:val="000B3F04"/>
    <w:rsid w:val="000C24C3"/>
    <w:rsid w:val="000C4124"/>
    <w:rsid w:val="001167C7"/>
    <w:rsid w:val="00135CA6"/>
    <w:rsid w:val="001F4031"/>
    <w:rsid w:val="00217430"/>
    <w:rsid w:val="00290234"/>
    <w:rsid w:val="00291CA1"/>
    <w:rsid w:val="002C6FFF"/>
    <w:rsid w:val="00330676"/>
    <w:rsid w:val="00347743"/>
    <w:rsid w:val="00370EFF"/>
    <w:rsid w:val="00387D89"/>
    <w:rsid w:val="0039617A"/>
    <w:rsid w:val="003A02FF"/>
    <w:rsid w:val="003C66BB"/>
    <w:rsid w:val="004130ED"/>
    <w:rsid w:val="00483092"/>
    <w:rsid w:val="00486E7B"/>
    <w:rsid w:val="00491451"/>
    <w:rsid w:val="004E5ADC"/>
    <w:rsid w:val="004F21B7"/>
    <w:rsid w:val="00521B7F"/>
    <w:rsid w:val="005769A4"/>
    <w:rsid w:val="006A4F42"/>
    <w:rsid w:val="00735BC3"/>
    <w:rsid w:val="00741ADE"/>
    <w:rsid w:val="008170C0"/>
    <w:rsid w:val="0082022C"/>
    <w:rsid w:val="0083063D"/>
    <w:rsid w:val="008728AC"/>
    <w:rsid w:val="008820DE"/>
    <w:rsid w:val="008C6289"/>
    <w:rsid w:val="009D5B1E"/>
    <w:rsid w:val="009F4B76"/>
    <w:rsid w:val="00A07575"/>
    <w:rsid w:val="00A234BC"/>
    <w:rsid w:val="00A36C21"/>
    <w:rsid w:val="00A44B16"/>
    <w:rsid w:val="00A44F1A"/>
    <w:rsid w:val="00A71DC4"/>
    <w:rsid w:val="00AC0555"/>
    <w:rsid w:val="00B31F01"/>
    <w:rsid w:val="00B42754"/>
    <w:rsid w:val="00B65A1B"/>
    <w:rsid w:val="00B76628"/>
    <w:rsid w:val="00BC7B90"/>
    <w:rsid w:val="00BF18CA"/>
    <w:rsid w:val="00BF34F1"/>
    <w:rsid w:val="00C21DE1"/>
    <w:rsid w:val="00C3298D"/>
    <w:rsid w:val="00C44B31"/>
    <w:rsid w:val="00C52863"/>
    <w:rsid w:val="00C65E4C"/>
    <w:rsid w:val="00C87D8C"/>
    <w:rsid w:val="00CB213F"/>
    <w:rsid w:val="00CD51B6"/>
    <w:rsid w:val="00D31C70"/>
    <w:rsid w:val="00D8234C"/>
    <w:rsid w:val="00DA299D"/>
    <w:rsid w:val="00E30FC9"/>
    <w:rsid w:val="00E35967"/>
    <w:rsid w:val="00E64B29"/>
    <w:rsid w:val="00EE6E44"/>
    <w:rsid w:val="00F24467"/>
    <w:rsid w:val="00F54536"/>
    <w:rsid w:val="00FA0AD3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031B2"/>
  <w15:docId w15:val="{6DC19307-69C8-4AE0-84F9-FED03AA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63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83063D"/>
    <w:pPr>
      <w:spacing w:before="70"/>
      <w:ind w:left="338" w:right="596"/>
      <w:jc w:val="center"/>
      <w:outlineLvl w:val="0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063D"/>
    <w:pPr>
      <w:spacing w:before="31"/>
      <w:ind w:left="100" w:right="357" w:firstLine="7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rsid w:val="0083063D"/>
    <w:pPr>
      <w:spacing w:before="36"/>
      <w:ind w:left="2084" w:right="2338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83063D"/>
  </w:style>
  <w:style w:type="paragraph" w:customStyle="1" w:styleId="TableParagraph">
    <w:name w:val="Table Paragraph"/>
    <w:basedOn w:val="Normal"/>
    <w:uiPriority w:val="1"/>
    <w:qFormat/>
    <w:rsid w:val="0083063D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4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B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4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B7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A0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4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EE120-15E0-4F12-9A91-1FEEB730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2169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account</cp:lastModifiedBy>
  <cp:revision>2</cp:revision>
  <cp:lastPrinted>2023-07-22T05:37:00Z</cp:lastPrinted>
  <dcterms:created xsi:type="dcterms:W3CDTF">2024-08-17T03:37:00Z</dcterms:created>
  <dcterms:modified xsi:type="dcterms:W3CDTF">2024-08-17T03:37:00Z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2023-07-14T00:00:00Z</vt:filetime>
  </property>
  <property fmtid="{D5CDD505-2E9C-101B-9397-08002B2CF9AE}" pid="5" name="GrammarlyDocumentId">
    <vt:lpwstr>487e4c34534d3eda2a3cc45545ebaf4ad4d8c5fdc048e181d627e35690cc501d</vt:lpwstr>
  </property>
</Properties>
</file>